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AD" w:rsidRDefault="00484EAD">
      <w:pPr>
        <w:pStyle w:val="a3"/>
        <w:ind w:left="0" w:firstLine="0"/>
        <w:jc w:val="left"/>
        <w:rPr>
          <w:sz w:val="24"/>
        </w:rPr>
      </w:pPr>
    </w:p>
    <w:p w:rsidR="00011F1A" w:rsidRPr="00011F1A" w:rsidRDefault="00011F1A" w:rsidP="00011F1A">
      <w:pPr>
        <w:spacing w:before="71"/>
        <w:ind w:left="200"/>
        <w:rPr>
          <w:sz w:val="24"/>
        </w:rPr>
      </w:pPr>
      <w:r w:rsidRPr="00011F1A">
        <w:rPr>
          <w:sz w:val="24"/>
        </w:rPr>
        <w:t>СОГЛАСОВАНО</w:t>
      </w:r>
    </w:p>
    <w:p w:rsidR="00011F1A" w:rsidRPr="00011F1A" w:rsidRDefault="00011F1A" w:rsidP="00011F1A">
      <w:pPr>
        <w:ind w:left="200" w:right="34"/>
        <w:rPr>
          <w:sz w:val="24"/>
        </w:rPr>
      </w:pPr>
      <w:r w:rsidRPr="00011F1A">
        <w:rPr>
          <w:sz w:val="24"/>
        </w:rPr>
        <w:t>Педагогическим советом</w:t>
      </w:r>
      <w:r w:rsidRPr="00011F1A">
        <w:rPr>
          <w:spacing w:val="1"/>
          <w:sz w:val="24"/>
        </w:rPr>
        <w:t xml:space="preserve"> </w:t>
      </w:r>
      <w:r w:rsidRPr="00011F1A">
        <w:rPr>
          <w:sz w:val="24"/>
        </w:rPr>
        <w:t>Протокол</w:t>
      </w:r>
      <w:r w:rsidRPr="00011F1A">
        <w:rPr>
          <w:spacing w:val="-4"/>
          <w:sz w:val="24"/>
        </w:rPr>
        <w:t xml:space="preserve"> </w:t>
      </w:r>
      <w:r w:rsidRPr="00011F1A">
        <w:rPr>
          <w:sz w:val="24"/>
        </w:rPr>
        <w:t>от</w:t>
      </w:r>
      <w:r w:rsidRPr="00011F1A">
        <w:rPr>
          <w:spacing w:val="-3"/>
          <w:sz w:val="24"/>
        </w:rPr>
        <w:t xml:space="preserve"> </w:t>
      </w:r>
      <w:r w:rsidRPr="00011F1A">
        <w:rPr>
          <w:sz w:val="24"/>
        </w:rPr>
        <w:t>18.05.2023г</w:t>
      </w:r>
      <w:r w:rsidRPr="00011F1A">
        <w:rPr>
          <w:spacing w:val="-4"/>
          <w:sz w:val="24"/>
        </w:rPr>
        <w:t xml:space="preserve"> </w:t>
      </w:r>
      <w:r w:rsidRPr="00011F1A">
        <w:rPr>
          <w:sz w:val="24"/>
        </w:rPr>
        <w:t>№</w:t>
      </w:r>
      <w:r w:rsidRPr="00011F1A">
        <w:rPr>
          <w:spacing w:val="-4"/>
          <w:sz w:val="24"/>
        </w:rPr>
        <w:t xml:space="preserve"> </w:t>
      </w:r>
      <w:r w:rsidRPr="00011F1A">
        <w:rPr>
          <w:sz w:val="24"/>
        </w:rPr>
        <w:t>5.</w:t>
      </w:r>
    </w:p>
    <w:p w:rsidR="00011F1A" w:rsidRPr="00011F1A" w:rsidRDefault="00011F1A" w:rsidP="00011F1A">
      <w:pPr>
        <w:spacing w:before="71"/>
        <w:ind w:left="200"/>
        <w:rPr>
          <w:sz w:val="24"/>
        </w:rPr>
      </w:pPr>
      <w:r w:rsidRPr="00011F1A">
        <w:br w:type="column"/>
      </w:r>
      <w:r w:rsidRPr="00011F1A">
        <w:rPr>
          <w:sz w:val="24"/>
        </w:rPr>
        <w:lastRenderedPageBreak/>
        <w:t>УТВЕРЖДАЮ</w:t>
      </w:r>
    </w:p>
    <w:p w:rsidR="00011F1A" w:rsidRPr="00011F1A" w:rsidRDefault="00011F1A" w:rsidP="00011F1A">
      <w:pPr>
        <w:ind w:left="200"/>
        <w:rPr>
          <w:sz w:val="24"/>
        </w:rPr>
      </w:pPr>
      <w:r w:rsidRPr="00011F1A">
        <w:rPr>
          <w:sz w:val="24"/>
        </w:rPr>
        <w:t>Директор</w:t>
      </w:r>
      <w:r w:rsidRPr="00011F1A">
        <w:rPr>
          <w:spacing w:val="-4"/>
          <w:sz w:val="24"/>
        </w:rPr>
        <w:t xml:space="preserve"> </w:t>
      </w:r>
      <w:r w:rsidRPr="00011F1A">
        <w:rPr>
          <w:sz w:val="24"/>
        </w:rPr>
        <w:t>Мерлинская школа</w:t>
      </w:r>
    </w:p>
    <w:p w:rsidR="00011F1A" w:rsidRPr="00011F1A" w:rsidRDefault="00011F1A" w:rsidP="00011F1A">
      <w:pPr>
        <w:ind w:left="200" w:right="332"/>
        <w:rPr>
          <w:spacing w:val="-57"/>
          <w:sz w:val="24"/>
        </w:rPr>
      </w:pPr>
      <w:r w:rsidRPr="00011F1A">
        <w:rPr>
          <w:sz w:val="24"/>
        </w:rPr>
        <w:t xml:space="preserve">                           Н.Н.Горбачева</w:t>
      </w:r>
      <w:r w:rsidRPr="00011F1A">
        <w:rPr>
          <w:spacing w:val="-57"/>
          <w:sz w:val="24"/>
        </w:rPr>
        <w:t xml:space="preserve"> </w:t>
      </w:r>
    </w:p>
    <w:p w:rsidR="00011F1A" w:rsidRPr="00011F1A" w:rsidRDefault="00011F1A" w:rsidP="00011F1A">
      <w:pPr>
        <w:ind w:left="200" w:right="332"/>
        <w:rPr>
          <w:sz w:val="24"/>
        </w:rPr>
      </w:pPr>
      <w:r w:rsidRPr="00011F1A">
        <w:rPr>
          <w:sz w:val="24"/>
        </w:rPr>
        <w:t>Приказ</w:t>
      </w:r>
      <w:r w:rsidRPr="00011F1A">
        <w:rPr>
          <w:spacing w:val="-1"/>
          <w:sz w:val="24"/>
        </w:rPr>
        <w:t xml:space="preserve"> </w:t>
      </w:r>
      <w:r w:rsidR="007D67DB">
        <w:rPr>
          <w:sz w:val="24"/>
        </w:rPr>
        <w:t>19</w:t>
      </w:r>
      <w:bookmarkStart w:id="0" w:name="_GoBack"/>
      <w:bookmarkEnd w:id="0"/>
      <w:r w:rsidRPr="00011F1A">
        <w:rPr>
          <w:sz w:val="24"/>
        </w:rPr>
        <w:t>.05.2023</w:t>
      </w:r>
      <w:r w:rsidRPr="00011F1A">
        <w:rPr>
          <w:spacing w:val="-2"/>
          <w:sz w:val="24"/>
        </w:rPr>
        <w:t xml:space="preserve"> </w:t>
      </w:r>
      <w:r w:rsidRPr="00011F1A">
        <w:rPr>
          <w:sz w:val="24"/>
        </w:rPr>
        <w:t>№_18-</w:t>
      </w:r>
      <w:r w:rsidRPr="00011F1A">
        <w:rPr>
          <w:spacing w:val="-3"/>
          <w:sz w:val="24"/>
        </w:rPr>
        <w:t xml:space="preserve"> </w:t>
      </w:r>
      <w:r w:rsidRPr="00011F1A">
        <w:rPr>
          <w:sz w:val="24"/>
        </w:rPr>
        <w:t>ОД</w:t>
      </w:r>
    </w:p>
    <w:p w:rsidR="00011F1A" w:rsidRPr="00011F1A" w:rsidRDefault="00011F1A" w:rsidP="00011F1A">
      <w:pPr>
        <w:rPr>
          <w:sz w:val="24"/>
        </w:rPr>
        <w:sectPr w:rsidR="00011F1A" w:rsidRPr="00011F1A">
          <w:type w:val="continuous"/>
          <w:pgSz w:w="11910" w:h="16840"/>
          <w:pgMar w:top="1360" w:right="740" w:bottom="280" w:left="1600" w:header="720" w:footer="720" w:gutter="0"/>
          <w:cols w:num="2" w:space="720" w:equalWidth="0">
            <w:col w:w="3286" w:space="2284"/>
            <w:col w:w="4000"/>
          </w:cols>
        </w:sectPr>
      </w:pPr>
    </w:p>
    <w:p w:rsidR="00011F1A" w:rsidRPr="00011F1A" w:rsidRDefault="00011F1A" w:rsidP="00011F1A">
      <w:pPr>
        <w:rPr>
          <w:sz w:val="20"/>
          <w:szCs w:val="28"/>
        </w:rPr>
      </w:pPr>
    </w:p>
    <w:p w:rsidR="00061486" w:rsidRPr="00061486" w:rsidRDefault="00061486" w:rsidP="00061486">
      <w:pPr>
        <w:rPr>
          <w:sz w:val="20"/>
          <w:szCs w:val="28"/>
        </w:rPr>
      </w:pPr>
    </w:p>
    <w:p w:rsidR="00061486" w:rsidRPr="00061486" w:rsidRDefault="00061486" w:rsidP="00061486">
      <w:pPr>
        <w:rPr>
          <w:sz w:val="20"/>
          <w:szCs w:val="28"/>
        </w:rPr>
      </w:pPr>
    </w:p>
    <w:p w:rsidR="00484EAD" w:rsidRDefault="00484EAD">
      <w:pPr>
        <w:pStyle w:val="a3"/>
        <w:ind w:left="0" w:firstLine="0"/>
        <w:jc w:val="left"/>
        <w:rPr>
          <w:sz w:val="24"/>
        </w:rPr>
      </w:pPr>
    </w:p>
    <w:p w:rsidR="00484EAD" w:rsidRDefault="00484EAD">
      <w:pPr>
        <w:pStyle w:val="a3"/>
        <w:ind w:left="0" w:firstLine="0"/>
        <w:jc w:val="left"/>
        <w:rPr>
          <w:sz w:val="24"/>
        </w:rPr>
      </w:pPr>
    </w:p>
    <w:p w:rsidR="00484EAD" w:rsidRDefault="00484EAD">
      <w:pPr>
        <w:pStyle w:val="a3"/>
        <w:ind w:left="0" w:firstLine="0"/>
        <w:jc w:val="left"/>
        <w:rPr>
          <w:sz w:val="24"/>
        </w:rPr>
      </w:pPr>
    </w:p>
    <w:p w:rsidR="00484EAD" w:rsidRDefault="00484EAD">
      <w:pPr>
        <w:pStyle w:val="a3"/>
        <w:ind w:left="0" w:firstLine="0"/>
        <w:jc w:val="left"/>
        <w:rPr>
          <w:sz w:val="24"/>
        </w:rPr>
      </w:pPr>
    </w:p>
    <w:p w:rsidR="00484EAD" w:rsidRDefault="00484EAD">
      <w:pPr>
        <w:pStyle w:val="a3"/>
        <w:ind w:left="0" w:firstLine="0"/>
        <w:jc w:val="left"/>
        <w:rPr>
          <w:sz w:val="24"/>
        </w:rPr>
      </w:pPr>
    </w:p>
    <w:p w:rsidR="00484EAD" w:rsidRDefault="00484EAD">
      <w:pPr>
        <w:pStyle w:val="a3"/>
        <w:ind w:left="0" w:firstLine="0"/>
        <w:jc w:val="left"/>
        <w:rPr>
          <w:sz w:val="24"/>
        </w:rPr>
      </w:pPr>
    </w:p>
    <w:p w:rsidR="00484EAD" w:rsidRDefault="00484EAD">
      <w:pPr>
        <w:pStyle w:val="a3"/>
        <w:ind w:left="0" w:firstLine="0"/>
        <w:jc w:val="left"/>
        <w:rPr>
          <w:sz w:val="24"/>
        </w:rPr>
      </w:pPr>
    </w:p>
    <w:p w:rsidR="00484EAD" w:rsidRDefault="00484EAD">
      <w:pPr>
        <w:pStyle w:val="a3"/>
        <w:ind w:left="0" w:firstLine="0"/>
        <w:jc w:val="left"/>
        <w:rPr>
          <w:sz w:val="24"/>
        </w:rPr>
      </w:pPr>
    </w:p>
    <w:p w:rsidR="00484EAD" w:rsidRDefault="00484EAD">
      <w:pPr>
        <w:pStyle w:val="a3"/>
        <w:spacing w:before="148"/>
        <w:ind w:left="0" w:firstLine="0"/>
        <w:jc w:val="left"/>
        <w:rPr>
          <w:sz w:val="24"/>
        </w:rPr>
      </w:pPr>
    </w:p>
    <w:p w:rsidR="00484EAD" w:rsidRPr="00061486" w:rsidRDefault="00F22A1D" w:rsidP="00061486">
      <w:pPr>
        <w:spacing w:line="640" w:lineRule="atLeast"/>
        <w:ind w:left="113" w:firstLine="2287"/>
        <w:rPr>
          <w:b/>
          <w:spacing w:val="-15"/>
          <w:sz w:val="28"/>
        </w:rPr>
      </w:pPr>
      <w:r>
        <w:rPr>
          <w:b/>
          <w:sz w:val="28"/>
        </w:rPr>
        <w:t>ПОЛОЖЕНИЕ О СОВЕТЕ ШКОЛЫ МУНИЦИПАЛЬНОГО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БЮДЖЕТНОГО</w:t>
      </w:r>
      <w:r w:rsidR="00061486"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ОБЩЕОБРАЗОВАТЕЛЬНОГО</w:t>
      </w:r>
    </w:p>
    <w:p w:rsidR="00484EAD" w:rsidRDefault="00F22A1D" w:rsidP="00061486">
      <w:pPr>
        <w:spacing w:before="3"/>
        <w:ind w:left="351"/>
        <w:jc w:val="center"/>
        <w:rPr>
          <w:b/>
          <w:sz w:val="28"/>
        </w:rPr>
      </w:pPr>
      <w:r>
        <w:rPr>
          <w:b/>
          <w:sz w:val="28"/>
        </w:rPr>
        <w:t>УЧРЕЖДЕНИЯ</w:t>
      </w:r>
      <w:r w:rsidR="00061486">
        <w:rPr>
          <w:b/>
          <w:sz w:val="28"/>
        </w:rPr>
        <w:t xml:space="preserve"> МЕРЛИНСКАЯ ШКОЛА</w:t>
      </w:r>
    </w:p>
    <w:p w:rsidR="00484EAD" w:rsidRDefault="00484EAD">
      <w:pPr>
        <w:rPr>
          <w:sz w:val="28"/>
        </w:rPr>
        <w:sectPr w:rsidR="00484EA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84EAD" w:rsidRDefault="00F22A1D">
      <w:pPr>
        <w:pStyle w:val="a4"/>
        <w:numPr>
          <w:ilvl w:val="0"/>
          <w:numId w:val="4"/>
        </w:numPr>
        <w:tabs>
          <w:tab w:val="left" w:pos="3961"/>
        </w:tabs>
        <w:spacing w:before="73"/>
        <w:ind w:left="3961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spacing w:before="318"/>
        <w:ind w:right="103" w:firstLine="708"/>
        <w:jc w:val="both"/>
        <w:rPr>
          <w:sz w:val="28"/>
        </w:rPr>
      </w:pPr>
      <w:r>
        <w:rPr>
          <w:sz w:val="28"/>
        </w:rPr>
        <w:t>Совет муниципального бюджетного общеобразовательного учреждения</w:t>
      </w:r>
      <w:r w:rsidR="00061486">
        <w:rPr>
          <w:sz w:val="28"/>
        </w:rPr>
        <w:t xml:space="preserve"> Мерлинская школа</w:t>
      </w:r>
      <w:r>
        <w:rPr>
          <w:sz w:val="28"/>
        </w:rPr>
        <w:t xml:space="preserve"> (далее – Совет) является коллегиальным органом самоуправления, осуществляющим 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 компетенции Школы.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spacing w:before="1" w:line="322" w:lineRule="exact"/>
        <w:ind w:left="1230" w:hanging="421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4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51"/>
          <w:sz w:val="28"/>
        </w:rPr>
        <w:t xml:space="preserve"> </w:t>
      </w:r>
      <w:r>
        <w:rPr>
          <w:sz w:val="28"/>
        </w:rPr>
        <w:t>свою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законом</w:t>
      </w:r>
    </w:p>
    <w:p w:rsidR="00484EAD" w:rsidRDefault="00F22A1D">
      <w:pPr>
        <w:pStyle w:val="a3"/>
        <w:ind w:right="102" w:firstLine="0"/>
      </w:pPr>
      <w:r>
        <w:t>«Об образовании в Российской Федерации» № 273 от 29.12.2012г., принимаемыми в соответствии с ним другими законами и нормативными правовыми актами Российской Федерации, законами и иными правовыми актами субъекта Российской Федерации, нормативными правовыми актами органов местного самоуправления в области образования, уставом Школы, иными локальными нормативными актами Школы.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ind w:right="103" w:firstLine="708"/>
        <w:jc w:val="both"/>
        <w:rPr>
          <w:sz w:val="28"/>
        </w:rPr>
      </w:pPr>
      <w:r>
        <w:rPr>
          <w:sz w:val="28"/>
        </w:rPr>
        <w:t xml:space="preserve">Деятельность членов Совета основывается на принципах добровольности участия в его работе, коллегиальности принятия решений, </w:t>
      </w:r>
      <w:r>
        <w:rPr>
          <w:spacing w:val="-2"/>
          <w:sz w:val="28"/>
        </w:rPr>
        <w:t>гласности.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spacing w:line="321" w:lineRule="exact"/>
        <w:ind w:left="1230" w:hanging="421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предусматривается:</w:t>
      </w:r>
    </w:p>
    <w:p w:rsidR="00484EAD" w:rsidRDefault="00F22A1D">
      <w:pPr>
        <w:pStyle w:val="a3"/>
        <w:ind w:left="809" w:right="963" w:firstLine="0"/>
        <w:jc w:val="left"/>
      </w:pPr>
      <w:r>
        <w:t>а)</w:t>
      </w:r>
      <w:r>
        <w:rPr>
          <w:spacing w:val="-5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Совета; б) компетенция Совета.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spacing w:before="1"/>
        <w:ind w:left="1230" w:hanging="421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5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Совете.</w:t>
      </w:r>
    </w:p>
    <w:p w:rsidR="00484EAD" w:rsidRDefault="00484EAD">
      <w:pPr>
        <w:pStyle w:val="a3"/>
        <w:spacing w:before="4"/>
        <w:ind w:left="0" w:firstLine="0"/>
        <w:jc w:val="left"/>
      </w:pPr>
    </w:p>
    <w:p w:rsidR="00484EAD" w:rsidRDefault="00F22A1D">
      <w:pPr>
        <w:pStyle w:val="a4"/>
        <w:numPr>
          <w:ilvl w:val="0"/>
          <w:numId w:val="4"/>
        </w:numPr>
        <w:tabs>
          <w:tab w:val="left" w:pos="1935"/>
        </w:tabs>
        <w:ind w:left="1935" w:hanging="279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Совета,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формирования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spacing w:before="317" w:line="322" w:lineRule="exact"/>
        <w:ind w:left="1230" w:hanging="421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избираемых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интересы:</w:t>
      </w:r>
    </w:p>
    <w:p w:rsidR="00484EAD" w:rsidRDefault="00F22A1D">
      <w:pPr>
        <w:pStyle w:val="a3"/>
        <w:spacing w:line="242" w:lineRule="auto"/>
        <w:ind w:right="104"/>
      </w:pPr>
      <w:r>
        <w:t>а) родителей (законных представителей) обучающихся всех уровней общего образования;</w:t>
      </w:r>
    </w:p>
    <w:p w:rsidR="00484EAD" w:rsidRDefault="00F22A1D">
      <w:pPr>
        <w:pStyle w:val="a3"/>
        <w:ind w:left="809" w:right="2227" w:firstLine="0"/>
      </w:pPr>
      <w:r>
        <w:t>б)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третьего</w:t>
      </w:r>
      <w:r>
        <w:rPr>
          <w:spacing w:val="-6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 в) работников Школы.</w:t>
      </w:r>
    </w:p>
    <w:p w:rsidR="00484EAD" w:rsidRDefault="00F22A1D">
      <w:pPr>
        <w:pStyle w:val="a3"/>
        <w:spacing w:line="321" w:lineRule="exact"/>
        <w:ind w:left="809" w:firstLine="0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484EAD" w:rsidRDefault="00F22A1D">
      <w:pPr>
        <w:pStyle w:val="a3"/>
        <w:ind w:right="103"/>
      </w:pPr>
      <w:r>
        <w:t>По решению Совета в его состав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</w:t>
      </w:r>
      <w:r>
        <w:rPr>
          <w:spacing w:val="40"/>
        </w:rPr>
        <w:t xml:space="preserve"> </w:t>
      </w:r>
      <w:r>
        <w:t>и развитию Школы (кооптированные члены Совета), а также представители иных органов самоуправления, функционирующих в Школе.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ind w:left="1230" w:hanging="421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484EAD" w:rsidRDefault="00F22A1D">
      <w:pPr>
        <w:pStyle w:val="a3"/>
        <w:ind w:right="103"/>
      </w:pPr>
      <w:r>
        <w:t>Количество членов Совета из числа родителей:</w:t>
      </w:r>
      <w:r w:rsidR="00061486">
        <w:t xml:space="preserve"> </w:t>
      </w:r>
      <w:r>
        <w:t>по одному человеку от родителей (законных представителей) обучающихся 1-4 классов, 5-9 классов, 10-11 классов;</w:t>
      </w:r>
    </w:p>
    <w:p w:rsidR="00484EAD" w:rsidRDefault="00F22A1D">
      <w:pPr>
        <w:pStyle w:val="a3"/>
        <w:ind w:left="809" w:right="105" w:firstLine="0"/>
      </w:pPr>
      <w:r>
        <w:t>количество членов Совета из числа работников</w:t>
      </w:r>
      <w:r w:rsidR="00061486">
        <w:t xml:space="preserve"> </w:t>
      </w:r>
      <w:r>
        <w:t>Школы:</w:t>
      </w:r>
      <w:r w:rsidR="00061486">
        <w:t xml:space="preserve"> </w:t>
      </w:r>
      <w:r>
        <w:t>три человека; количество</w:t>
      </w:r>
      <w:r>
        <w:rPr>
          <w:spacing w:val="66"/>
        </w:rPr>
        <w:t xml:space="preserve"> </w:t>
      </w:r>
      <w:r>
        <w:t>членов</w:t>
      </w:r>
      <w:r>
        <w:rPr>
          <w:spacing w:val="63"/>
        </w:rPr>
        <w:t xml:space="preserve"> </w:t>
      </w:r>
      <w:r>
        <w:t>Совета</w:t>
      </w:r>
      <w:r>
        <w:rPr>
          <w:spacing w:val="66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числа</w:t>
      </w:r>
      <w:r>
        <w:rPr>
          <w:spacing w:val="62"/>
        </w:rPr>
        <w:t xml:space="preserve"> </w:t>
      </w:r>
      <w:r>
        <w:t>обучающихся:</w:t>
      </w:r>
      <w:r>
        <w:rPr>
          <w:spacing w:val="67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менее</w:t>
      </w:r>
      <w:r>
        <w:rPr>
          <w:spacing w:val="63"/>
        </w:rPr>
        <w:t xml:space="preserve"> </w:t>
      </w:r>
      <w:r>
        <w:t>чем</w:t>
      </w:r>
      <w:r>
        <w:rPr>
          <w:spacing w:val="65"/>
        </w:rPr>
        <w:t xml:space="preserve"> </w:t>
      </w:r>
      <w:r>
        <w:rPr>
          <w:spacing w:val="-5"/>
        </w:rPr>
        <w:t>по</w:t>
      </w:r>
    </w:p>
    <w:p w:rsidR="00484EAD" w:rsidRDefault="00F22A1D">
      <w:pPr>
        <w:pStyle w:val="a3"/>
        <w:spacing w:line="321" w:lineRule="exact"/>
        <w:ind w:firstLine="0"/>
      </w:pPr>
      <w:r>
        <w:t>одному</w:t>
      </w:r>
      <w:r>
        <w:rPr>
          <w:spacing w:val="-11"/>
        </w:rPr>
        <w:t xml:space="preserve"> </w:t>
      </w:r>
      <w:r>
        <w:t>представителю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девятых,</w:t>
      </w:r>
      <w:r>
        <w:rPr>
          <w:spacing w:val="-8"/>
        </w:rPr>
        <w:t xml:space="preserve"> </w:t>
      </w:r>
      <w:r>
        <w:t>десятых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одиннадцатых</w:t>
      </w:r>
      <w:r>
        <w:rPr>
          <w:spacing w:val="-4"/>
        </w:rPr>
        <w:t xml:space="preserve"> </w:t>
      </w:r>
      <w:r>
        <w:rPr>
          <w:spacing w:val="-2"/>
        </w:rPr>
        <w:t>классов.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ind w:right="102" w:firstLine="708"/>
        <w:jc w:val="both"/>
        <w:rPr>
          <w:sz w:val="28"/>
        </w:rPr>
      </w:pPr>
      <w:r>
        <w:rPr>
          <w:sz w:val="28"/>
        </w:rPr>
        <w:t>Члены Совета из числа родителей (законных представителей) обучающихся избираются Советом родителей.</w:t>
      </w:r>
    </w:p>
    <w:p w:rsidR="00484EAD" w:rsidRDefault="00484EAD">
      <w:pPr>
        <w:jc w:val="both"/>
        <w:rPr>
          <w:sz w:val="28"/>
        </w:rPr>
        <w:sectPr w:rsidR="00484EAD">
          <w:pgSz w:w="11910" w:h="16840"/>
          <w:pgMar w:top="1040" w:right="740" w:bottom="280" w:left="1600" w:header="720" w:footer="720" w:gutter="0"/>
          <w:cols w:space="720"/>
        </w:sectPr>
      </w:pP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spacing w:before="68"/>
        <w:ind w:right="104" w:firstLine="708"/>
        <w:jc w:val="both"/>
        <w:rPr>
          <w:sz w:val="28"/>
        </w:rPr>
      </w:pPr>
      <w:r>
        <w:rPr>
          <w:sz w:val="28"/>
        </w:rPr>
        <w:lastRenderedPageBreak/>
        <w:t>При организации выборов членов Совета на Совете родителей применяются следующие правила:</w:t>
      </w:r>
    </w:p>
    <w:p w:rsidR="00484EAD" w:rsidRDefault="00F22A1D">
      <w:pPr>
        <w:pStyle w:val="a3"/>
        <w:spacing w:before="1"/>
        <w:ind w:right="103"/>
      </w:pPr>
      <w:r>
        <w:t xml:space="preserve">-собрание считается правомочным, если в его работе принимают участие не менее 2/3 всех родителей обучающихся. Собрание избирает из своего состава председателя, секретаря и при необходимости счётную </w:t>
      </w:r>
      <w:r>
        <w:rPr>
          <w:spacing w:val="-2"/>
        </w:rPr>
        <w:t>комиссию;</w:t>
      </w:r>
    </w:p>
    <w:p w:rsidR="00484EAD" w:rsidRDefault="00F22A1D">
      <w:pPr>
        <w:pStyle w:val="a3"/>
        <w:spacing w:line="242" w:lineRule="auto"/>
        <w:ind w:right="102"/>
      </w:pPr>
      <w:r>
        <w:t xml:space="preserve">-члены Совета избираются из числа родителей, присутствующих на </w:t>
      </w:r>
      <w:r>
        <w:rPr>
          <w:spacing w:val="-2"/>
        </w:rPr>
        <w:t>собрании.</w:t>
      </w:r>
    </w:p>
    <w:p w:rsidR="00484EAD" w:rsidRDefault="00F22A1D">
      <w:pPr>
        <w:pStyle w:val="a3"/>
        <w:ind w:right="104"/>
      </w:pPr>
      <w:r>
        <w:t xml:space="preserve">Предложения по кандидатурам членов Совета могут быть внесены родителями, руководителем Школы, представителем учредителя в составе </w:t>
      </w:r>
      <w:r>
        <w:rPr>
          <w:spacing w:val="-2"/>
        </w:rPr>
        <w:t>Совета;</w:t>
      </w:r>
    </w:p>
    <w:p w:rsidR="00484EAD" w:rsidRDefault="00F22A1D">
      <w:pPr>
        <w:pStyle w:val="a3"/>
        <w:ind w:right="101"/>
      </w:pPr>
      <w:r>
        <w:t>-решения собрания принимаются открытым голосованием простым большинством голосов присутствующих и оформляются протоколом, подписанным председателем и секретарём родительского собрания. В случае избрания счётной комиссии к протоколу собрания прилагается протокол счётной комиссии.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ind w:right="103" w:firstLine="708"/>
        <w:jc w:val="both"/>
        <w:rPr>
          <w:sz w:val="28"/>
        </w:rPr>
      </w:pPr>
      <w:r>
        <w:rPr>
          <w:sz w:val="28"/>
        </w:rPr>
        <w:t>Члены Совета из числа обучающихся избираются Советом обучающихся, при проведении которого применяются правила, аналогичные предусмотренным пунктом 2.4 настоящего Положения.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ind w:right="104" w:firstLine="708"/>
        <w:jc w:val="both"/>
        <w:rPr>
          <w:sz w:val="28"/>
        </w:rPr>
      </w:pPr>
      <w:r>
        <w:rPr>
          <w:sz w:val="28"/>
        </w:rPr>
        <w:t>Члены Совета из числа работников Школы избираются на общем собрании работников данного учреждения, при проведении которого применяются правила, аналогичные предусмотренным пунктом 2.4 настоящего Положения.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99"/>
        </w:tabs>
        <w:spacing w:line="322" w:lineRule="exact"/>
        <w:ind w:left="1299" w:hanging="49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неизбираемым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29"/>
        </w:tabs>
        <w:ind w:right="103" w:firstLine="708"/>
        <w:jc w:val="both"/>
        <w:rPr>
          <w:sz w:val="28"/>
        </w:rPr>
      </w:pPr>
      <w:r>
        <w:rPr>
          <w:sz w:val="28"/>
        </w:rPr>
        <w:t xml:space="preserve">Совет избирается сроком на 5 лет и приступает к реализации своей компетенции с момента избрания (назначения) не менее 2/3 от общей численности членов Совета, определённой Уставом Школы и данным </w:t>
      </w:r>
      <w:r>
        <w:rPr>
          <w:spacing w:val="-2"/>
          <w:sz w:val="28"/>
        </w:rPr>
        <w:t>Положением.</w:t>
      </w:r>
    </w:p>
    <w:p w:rsidR="00484EAD" w:rsidRDefault="00F22A1D">
      <w:pPr>
        <w:pStyle w:val="a4"/>
        <w:numPr>
          <w:ilvl w:val="0"/>
          <w:numId w:val="4"/>
        </w:numPr>
        <w:tabs>
          <w:tab w:val="left" w:pos="3573"/>
        </w:tabs>
        <w:spacing w:before="320"/>
        <w:ind w:left="3573" w:hanging="280"/>
        <w:jc w:val="left"/>
        <w:rPr>
          <w:b/>
          <w:sz w:val="28"/>
        </w:rPr>
      </w:pPr>
      <w:r>
        <w:rPr>
          <w:b/>
          <w:sz w:val="28"/>
        </w:rPr>
        <w:t>Компетенции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Совета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300"/>
        </w:tabs>
        <w:spacing w:before="317" w:line="322" w:lineRule="exact"/>
        <w:ind w:left="1300" w:hanging="491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312"/>
        </w:tabs>
        <w:spacing w:line="322" w:lineRule="exact"/>
        <w:ind w:left="1312" w:hanging="491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организациях.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412"/>
        </w:tabs>
        <w:spacing w:before="2"/>
        <w:ind w:right="105" w:firstLine="720"/>
        <w:jc w:val="both"/>
        <w:rPr>
          <w:sz w:val="28"/>
        </w:rPr>
      </w:pPr>
      <w:r>
        <w:rPr>
          <w:sz w:val="28"/>
        </w:rPr>
        <w:t>Заслушивание отчетов о деятельности администрации Школы, педагогического коллектива, Совета обучающихся, Совета родителей.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495"/>
        </w:tabs>
        <w:ind w:right="102" w:firstLine="708"/>
        <w:jc w:val="both"/>
        <w:rPr>
          <w:sz w:val="28"/>
        </w:rPr>
      </w:pPr>
      <w:r>
        <w:rPr>
          <w:sz w:val="28"/>
        </w:rPr>
        <w:t xml:space="preserve">Взаимодействие со спонсорами и родителями (законными представителями) по оказанию помощи школе, организации досуга и отдыха </w:t>
      </w:r>
      <w:r>
        <w:rPr>
          <w:spacing w:val="-2"/>
          <w:sz w:val="28"/>
        </w:rPr>
        <w:t>обучающихся.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300"/>
        </w:tabs>
        <w:spacing w:line="321" w:lineRule="exact"/>
        <w:ind w:left="1300" w:hanging="491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300"/>
        </w:tabs>
        <w:spacing w:before="1" w:line="322" w:lineRule="exact"/>
        <w:ind w:left="1300" w:hanging="491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324"/>
        </w:tabs>
        <w:ind w:right="101" w:firstLine="708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соответствии с типовыми требованиями, утверждёнными уполномоченными органами в сфере образования государственной власти Смоленской области.</w:t>
      </w:r>
    </w:p>
    <w:p w:rsidR="00484EAD" w:rsidRDefault="00484EAD">
      <w:pPr>
        <w:jc w:val="both"/>
        <w:rPr>
          <w:sz w:val="28"/>
        </w:rPr>
        <w:sectPr w:rsidR="00484EAD">
          <w:pgSz w:w="11910" w:h="16840"/>
          <w:pgMar w:top="1040" w:right="740" w:bottom="280" w:left="1600" w:header="720" w:footer="720" w:gutter="0"/>
          <w:cols w:space="720"/>
        </w:sectPr>
      </w:pPr>
    </w:p>
    <w:p w:rsidR="00484EAD" w:rsidRDefault="00F22A1D">
      <w:pPr>
        <w:pStyle w:val="a4"/>
        <w:numPr>
          <w:ilvl w:val="1"/>
          <w:numId w:val="4"/>
        </w:numPr>
        <w:tabs>
          <w:tab w:val="left" w:pos="1436"/>
        </w:tabs>
        <w:spacing w:before="68"/>
        <w:ind w:right="102" w:firstLine="708"/>
        <w:jc w:val="both"/>
        <w:rPr>
          <w:sz w:val="28"/>
        </w:rPr>
      </w:pPr>
      <w:r>
        <w:rPr>
          <w:sz w:val="28"/>
        </w:rPr>
        <w:lastRenderedPageBreak/>
        <w:t xml:space="preserve">Принятие решения по другим вопросам работы Школы, не отнесенным к компетенции директора, не противоречащим действующему </w:t>
      </w:r>
      <w:r>
        <w:rPr>
          <w:spacing w:val="-2"/>
          <w:sz w:val="28"/>
        </w:rPr>
        <w:t>законодательству.</w:t>
      </w:r>
    </w:p>
    <w:p w:rsidR="00484EAD" w:rsidRDefault="00484EAD">
      <w:pPr>
        <w:pStyle w:val="a3"/>
        <w:ind w:left="0" w:firstLine="0"/>
        <w:jc w:val="left"/>
      </w:pPr>
    </w:p>
    <w:p w:rsidR="00484EAD" w:rsidRDefault="00F22A1D">
      <w:pPr>
        <w:pStyle w:val="a4"/>
        <w:numPr>
          <w:ilvl w:val="0"/>
          <w:numId w:val="4"/>
        </w:numPr>
        <w:tabs>
          <w:tab w:val="left" w:pos="2279"/>
        </w:tabs>
        <w:spacing w:before="1"/>
        <w:ind w:left="809" w:right="2003" w:firstLine="119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 4.1.Основными задачами Совета являются:</w:t>
      </w:r>
    </w:p>
    <w:p w:rsidR="00484EAD" w:rsidRDefault="00F22A1D">
      <w:pPr>
        <w:pStyle w:val="a3"/>
        <w:spacing w:line="321" w:lineRule="exact"/>
        <w:ind w:left="809" w:firstLine="0"/>
      </w:pPr>
      <w:r>
        <w:t>-определение</w:t>
      </w:r>
      <w:r>
        <w:rPr>
          <w:spacing w:val="-1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rPr>
          <w:spacing w:val="-2"/>
        </w:rPr>
        <w:t>Школы;</w:t>
      </w:r>
    </w:p>
    <w:p w:rsidR="00484EAD" w:rsidRDefault="00F22A1D">
      <w:pPr>
        <w:pStyle w:val="a3"/>
        <w:spacing w:before="2"/>
        <w:ind w:right="105"/>
      </w:pPr>
      <w:r>
        <w:t>-повышение эффективности финансово-хозяйственной деятельности Школы, стимулирования труда его работников;</w:t>
      </w:r>
    </w:p>
    <w:p w:rsidR="00484EAD" w:rsidRDefault="00F22A1D">
      <w:pPr>
        <w:pStyle w:val="a3"/>
        <w:ind w:right="104"/>
      </w:pPr>
      <w:r>
        <w:t>-содействия созданию в общеобразовательном учреждении оптимальных условий и форм организации образовательного процесса;</w:t>
      </w:r>
    </w:p>
    <w:p w:rsidR="00484EAD" w:rsidRDefault="00F22A1D">
      <w:pPr>
        <w:pStyle w:val="a3"/>
        <w:ind w:right="102"/>
      </w:pPr>
      <w:r>
        <w:t>-контроль за реализацией в полном объёме образовательных программ</w:t>
      </w:r>
      <w:r>
        <w:rPr>
          <w:spacing w:val="40"/>
        </w:rPr>
        <w:t xml:space="preserve"> </w:t>
      </w:r>
      <w:r>
        <w:t>в соответствии с учебным планом и графиком учебного процесса;</w:t>
      </w:r>
    </w:p>
    <w:p w:rsidR="00484EAD" w:rsidRDefault="00F22A1D">
      <w:pPr>
        <w:pStyle w:val="a3"/>
        <w:ind w:right="103"/>
      </w:pPr>
      <w:r>
        <w:t>-осуществление контроля за организацией питания и медицинского обслуживания в общеобразовательном учреждении в целях охраны труда и укрепления здоровья обучающихся и работников Школы;</w:t>
      </w:r>
    </w:p>
    <w:p w:rsidR="00484EAD" w:rsidRDefault="00F22A1D">
      <w:pPr>
        <w:pStyle w:val="a3"/>
        <w:ind w:right="104"/>
      </w:pPr>
      <w:r>
        <w:t>-контроль за целевым и рациональным расходованием финансовых средств Школы;</w:t>
      </w:r>
    </w:p>
    <w:p w:rsidR="00484EAD" w:rsidRDefault="00F22A1D">
      <w:pPr>
        <w:pStyle w:val="a3"/>
        <w:ind w:right="103"/>
      </w:pPr>
      <w:r>
        <w:t>-участие в рассмотрении конфликтных ситуаций между участниками образовательного процесса в случаях, когда стороны не пришли к</w:t>
      </w:r>
      <w:r>
        <w:rPr>
          <w:spacing w:val="80"/>
        </w:rPr>
        <w:t xml:space="preserve"> </w:t>
      </w:r>
      <w:r>
        <w:t>обоюдному согласию;</w:t>
      </w:r>
    </w:p>
    <w:p w:rsidR="00484EAD" w:rsidRDefault="00F22A1D">
      <w:pPr>
        <w:pStyle w:val="a3"/>
        <w:ind w:right="102"/>
      </w:pPr>
      <w:r>
        <w:t>-взаимодействие с другими органами самоуправления в общеобразовательном учреждении.</w:t>
      </w:r>
    </w:p>
    <w:p w:rsidR="00484EAD" w:rsidRDefault="00F22A1D">
      <w:pPr>
        <w:pStyle w:val="a4"/>
        <w:numPr>
          <w:ilvl w:val="1"/>
          <w:numId w:val="3"/>
        </w:numPr>
        <w:tabs>
          <w:tab w:val="left" w:pos="1230"/>
        </w:tabs>
        <w:ind w:right="3272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функции: </w:t>
      </w:r>
      <w:r>
        <w:rPr>
          <w:spacing w:val="-2"/>
          <w:sz w:val="28"/>
        </w:rPr>
        <w:t>4.2.1.Принимает:</w:t>
      </w:r>
    </w:p>
    <w:p w:rsidR="00484EAD" w:rsidRDefault="00F22A1D">
      <w:pPr>
        <w:pStyle w:val="a3"/>
        <w:spacing w:line="242" w:lineRule="auto"/>
        <w:ind w:right="104"/>
      </w:pPr>
      <w:r>
        <w:t>-согласованный с органами местного самоуправления годовой календарный учебный график;</w:t>
      </w:r>
    </w:p>
    <w:p w:rsidR="00484EAD" w:rsidRDefault="00F22A1D">
      <w:pPr>
        <w:pStyle w:val="a3"/>
        <w:spacing w:line="317" w:lineRule="exact"/>
        <w:ind w:left="809" w:firstLine="0"/>
      </w:pPr>
      <w:r>
        <w:t>-программу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2"/>
        </w:rPr>
        <w:t>Школы;</w:t>
      </w:r>
    </w:p>
    <w:p w:rsidR="00484EAD" w:rsidRDefault="00F22A1D">
      <w:pPr>
        <w:pStyle w:val="a3"/>
        <w:spacing w:line="322" w:lineRule="exact"/>
        <w:ind w:left="809" w:firstLine="0"/>
      </w:pPr>
      <w:r>
        <w:t>-правила</w:t>
      </w:r>
      <w:r>
        <w:rPr>
          <w:spacing w:val="-10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распорядка</w:t>
      </w:r>
      <w:r>
        <w:rPr>
          <w:spacing w:val="-10"/>
        </w:rPr>
        <w:t xml:space="preserve"> </w:t>
      </w:r>
      <w:r>
        <w:rPr>
          <w:spacing w:val="-2"/>
        </w:rPr>
        <w:t>обучающихся;</w:t>
      </w:r>
    </w:p>
    <w:p w:rsidR="00484EAD" w:rsidRDefault="00F22A1D">
      <w:pPr>
        <w:pStyle w:val="a3"/>
        <w:ind w:right="103"/>
      </w:pPr>
      <w:r>
        <w:t>-Положение о порядке и условиях распределения стимулирующих выплат работникам Школы.</w:t>
      </w:r>
    </w:p>
    <w:p w:rsidR="00484EAD" w:rsidRDefault="00F22A1D">
      <w:pPr>
        <w:pStyle w:val="a4"/>
        <w:numPr>
          <w:ilvl w:val="2"/>
          <w:numId w:val="3"/>
        </w:numPr>
        <w:tabs>
          <w:tab w:val="left" w:pos="1438"/>
        </w:tabs>
        <w:spacing w:line="321" w:lineRule="exact"/>
        <w:ind w:left="1438" w:hanging="629"/>
        <w:jc w:val="both"/>
        <w:rPr>
          <w:sz w:val="28"/>
        </w:rPr>
      </w:pPr>
      <w:r>
        <w:rPr>
          <w:sz w:val="28"/>
        </w:rPr>
        <w:t>Согласовывает,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Школы:</w:t>
      </w:r>
    </w:p>
    <w:p w:rsidR="00484EAD" w:rsidRDefault="00F22A1D">
      <w:pPr>
        <w:pStyle w:val="a3"/>
        <w:spacing w:line="322" w:lineRule="exact"/>
        <w:ind w:left="809" w:firstLine="0"/>
      </w:pPr>
      <w:r>
        <w:t>-образовательную</w:t>
      </w:r>
      <w:r>
        <w:rPr>
          <w:spacing w:val="-12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rPr>
          <w:spacing w:val="-2"/>
        </w:rPr>
        <w:t>Школы;</w:t>
      </w:r>
    </w:p>
    <w:p w:rsidR="00484EAD" w:rsidRDefault="00F22A1D">
      <w:pPr>
        <w:pStyle w:val="a3"/>
        <w:ind w:right="103"/>
      </w:pPr>
      <w:r>
        <w:t>-компонент Школы государственного образовательного стандарта общего образования;</w:t>
      </w:r>
    </w:p>
    <w:p w:rsidR="00484EAD" w:rsidRDefault="00F22A1D">
      <w:pPr>
        <w:pStyle w:val="a3"/>
        <w:ind w:right="103"/>
      </w:pPr>
      <w:r>
        <w:t>-введение новых методик образовательного процесса и образовательных технологий;</w:t>
      </w:r>
    </w:p>
    <w:p w:rsidR="00484EAD" w:rsidRDefault="00F22A1D">
      <w:pPr>
        <w:pStyle w:val="a3"/>
        <w:ind w:right="104"/>
      </w:pPr>
      <w:r>
        <w:t>-размеры стимулирующих выплат работникам Школы, установленных</w:t>
      </w:r>
      <w:r>
        <w:rPr>
          <w:spacing w:val="40"/>
        </w:rPr>
        <w:t xml:space="preserve"> </w:t>
      </w:r>
      <w:r>
        <w:t>в соответствии с Положением о порядке и условиях распределения стимулирующих выплат работникам Школы;</w:t>
      </w:r>
    </w:p>
    <w:p w:rsidR="00484EAD" w:rsidRDefault="00F22A1D">
      <w:pPr>
        <w:pStyle w:val="a3"/>
        <w:ind w:left="809" w:firstLine="0"/>
      </w:pPr>
      <w:r>
        <w:t>-размеры</w:t>
      </w:r>
      <w:r>
        <w:rPr>
          <w:spacing w:val="-5"/>
        </w:rPr>
        <w:t xml:space="preserve"> </w:t>
      </w:r>
      <w:r>
        <w:t>доплат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надбавок</w:t>
      </w:r>
      <w:r>
        <w:rPr>
          <w:spacing w:val="-4"/>
        </w:rPr>
        <w:t xml:space="preserve"> </w:t>
      </w:r>
      <w:r>
        <w:t>работникам</w:t>
      </w:r>
      <w:r>
        <w:rPr>
          <w:spacing w:val="-9"/>
        </w:rPr>
        <w:t xml:space="preserve"> </w:t>
      </w:r>
      <w:r>
        <w:rPr>
          <w:spacing w:val="-2"/>
        </w:rPr>
        <w:t>Школы;</w:t>
      </w:r>
    </w:p>
    <w:p w:rsidR="00484EAD" w:rsidRDefault="00F22A1D">
      <w:pPr>
        <w:pStyle w:val="a3"/>
        <w:spacing w:line="322" w:lineRule="exact"/>
        <w:ind w:left="809" w:firstLine="0"/>
      </w:pPr>
      <w:r>
        <w:t>-локальные</w:t>
      </w:r>
      <w:r>
        <w:rPr>
          <w:spacing w:val="-8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компетенцией.</w:t>
      </w:r>
    </w:p>
    <w:p w:rsidR="00484EAD" w:rsidRDefault="00F22A1D">
      <w:pPr>
        <w:pStyle w:val="a4"/>
        <w:numPr>
          <w:ilvl w:val="2"/>
          <w:numId w:val="3"/>
        </w:numPr>
        <w:tabs>
          <w:tab w:val="left" w:pos="1508"/>
        </w:tabs>
        <w:spacing w:line="322" w:lineRule="exact"/>
        <w:ind w:left="1508" w:hanging="699"/>
        <w:jc w:val="both"/>
        <w:rPr>
          <w:sz w:val="28"/>
        </w:rPr>
      </w:pPr>
      <w:r>
        <w:rPr>
          <w:sz w:val="28"/>
        </w:rPr>
        <w:t>Вносит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части:</w:t>
      </w:r>
    </w:p>
    <w:p w:rsidR="00484EAD" w:rsidRDefault="00484EAD">
      <w:pPr>
        <w:spacing w:line="322" w:lineRule="exact"/>
        <w:jc w:val="both"/>
        <w:rPr>
          <w:sz w:val="28"/>
        </w:rPr>
        <w:sectPr w:rsidR="00484EAD">
          <w:pgSz w:w="11910" w:h="16840"/>
          <w:pgMar w:top="1040" w:right="740" w:bottom="280" w:left="1600" w:header="720" w:footer="720" w:gutter="0"/>
          <w:cols w:space="720"/>
        </w:sectPr>
      </w:pPr>
    </w:p>
    <w:p w:rsidR="00484EAD" w:rsidRDefault="00F22A1D">
      <w:pPr>
        <w:pStyle w:val="a3"/>
        <w:tabs>
          <w:tab w:val="left" w:pos="4915"/>
          <w:tab w:val="left" w:pos="7210"/>
          <w:tab w:val="left" w:pos="8151"/>
        </w:tabs>
        <w:spacing w:before="68"/>
        <w:ind w:right="103"/>
      </w:pPr>
      <w:r>
        <w:rPr>
          <w:spacing w:val="-2"/>
        </w:rPr>
        <w:lastRenderedPageBreak/>
        <w:t>-материально-технического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оснащения </w:t>
      </w:r>
      <w:r>
        <w:t>образовательного процесса, оборудования помещений Школы (в пределах выделяемых средств);</w:t>
      </w:r>
    </w:p>
    <w:p w:rsidR="00484EAD" w:rsidRDefault="00F22A1D">
      <w:pPr>
        <w:pStyle w:val="a3"/>
        <w:spacing w:before="1"/>
        <w:ind w:right="102"/>
      </w:pPr>
      <w:r>
        <w:t>-выбора учебников из утвержденных федеральных перечней</w:t>
      </w:r>
      <w:r>
        <w:rPr>
          <w:spacing w:val="80"/>
        </w:rPr>
        <w:t xml:space="preserve"> </w:t>
      </w:r>
      <w:r>
        <w:t>учебников, рекомендованных (допущенных) к использованию в образовательном процессе;</w:t>
      </w:r>
    </w:p>
    <w:p w:rsidR="00484EAD" w:rsidRDefault="00F22A1D">
      <w:pPr>
        <w:pStyle w:val="a3"/>
        <w:spacing w:line="242" w:lineRule="auto"/>
        <w:ind w:right="104"/>
      </w:pPr>
      <w:r>
        <w:t>-создания в общеобразовательном учреждении необходимых условий для организации питания, медицинского обслуживания обучающихся;</w:t>
      </w:r>
    </w:p>
    <w:p w:rsidR="00484EAD" w:rsidRDefault="00F22A1D">
      <w:pPr>
        <w:pStyle w:val="a3"/>
        <w:ind w:right="104"/>
      </w:pPr>
      <w:r>
        <w:t xml:space="preserve">-обеспечения прохождения промежуточной и итоговой аттестации </w:t>
      </w:r>
      <w:r>
        <w:rPr>
          <w:spacing w:val="-2"/>
        </w:rPr>
        <w:t>обучающихся;</w:t>
      </w:r>
    </w:p>
    <w:p w:rsidR="00484EAD" w:rsidRDefault="00F22A1D">
      <w:pPr>
        <w:pStyle w:val="a3"/>
        <w:spacing w:line="321" w:lineRule="exact"/>
        <w:ind w:left="809" w:firstLine="0"/>
      </w:pPr>
      <w:r>
        <w:t>-мероприятий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укреплению</w:t>
      </w:r>
      <w:r>
        <w:rPr>
          <w:spacing w:val="-9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rPr>
          <w:spacing w:val="-2"/>
        </w:rPr>
        <w:t>обучающихся;</w:t>
      </w:r>
    </w:p>
    <w:p w:rsidR="00484EAD" w:rsidRDefault="00F22A1D">
      <w:pPr>
        <w:pStyle w:val="a3"/>
        <w:tabs>
          <w:tab w:val="left" w:pos="2825"/>
          <w:tab w:val="left" w:pos="3464"/>
          <w:tab w:val="left" w:pos="5393"/>
          <w:tab w:val="left" w:pos="7345"/>
        </w:tabs>
        <w:ind w:right="103"/>
        <w:jc w:val="left"/>
      </w:pPr>
      <w:r>
        <w:rPr>
          <w:spacing w:val="-2"/>
        </w:rPr>
        <w:t>-мероприятий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обеспечению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2"/>
        </w:rPr>
        <w:t>образовательного процесса;</w:t>
      </w:r>
    </w:p>
    <w:p w:rsidR="00484EAD" w:rsidRDefault="00F22A1D">
      <w:pPr>
        <w:pStyle w:val="a3"/>
        <w:jc w:val="left"/>
      </w:pPr>
      <w:r>
        <w:t xml:space="preserve">-организации иных мероприятий, проводимых в общеобразовательном </w:t>
      </w:r>
      <w:r>
        <w:rPr>
          <w:spacing w:val="-2"/>
        </w:rPr>
        <w:t>учреждении;</w:t>
      </w:r>
    </w:p>
    <w:p w:rsidR="00484EAD" w:rsidRDefault="00F22A1D">
      <w:pPr>
        <w:pStyle w:val="a3"/>
        <w:tabs>
          <w:tab w:val="left" w:pos="2755"/>
          <w:tab w:val="left" w:pos="3700"/>
          <w:tab w:val="left" w:pos="4252"/>
          <w:tab w:val="left" w:pos="5474"/>
          <w:tab w:val="left" w:pos="7531"/>
          <w:tab w:val="left" w:pos="8081"/>
        </w:tabs>
        <w:ind w:right="103"/>
        <w:jc w:val="left"/>
      </w:pPr>
      <w:r>
        <w:rPr>
          <w:spacing w:val="-2"/>
        </w:rPr>
        <w:t>-соблюдения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свобод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работников </w:t>
      </w:r>
      <w:r>
        <w:t>образовательного учреждения;</w:t>
      </w:r>
    </w:p>
    <w:p w:rsidR="00484EAD" w:rsidRDefault="00F22A1D">
      <w:pPr>
        <w:pStyle w:val="a3"/>
        <w:jc w:val="left"/>
      </w:pPr>
      <w:r>
        <w:t>-структуры,</w:t>
      </w:r>
      <w:r>
        <w:rPr>
          <w:spacing w:val="40"/>
        </w:rPr>
        <w:t xml:space="preserve"> </w:t>
      </w:r>
      <w:r>
        <w:t>компетенции,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самоуправления Школы;</w:t>
      </w:r>
    </w:p>
    <w:p w:rsidR="00484EAD" w:rsidRDefault="00F22A1D">
      <w:pPr>
        <w:pStyle w:val="a3"/>
        <w:spacing w:line="242" w:lineRule="auto"/>
        <w:ind w:left="809" w:right="963" w:firstLine="0"/>
        <w:jc w:val="left"/>
      </w:pPr>
      <w:r>
        <w:t>-порядка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исключений</w:t>
      </w:r>
      <w:r>
        <w:rPr>
          <w:spacing w:val="-9"/>
        </w:rPr>
        <w:t xml:space="preserve"> </w:t>
      </w:r>
      <w:r>
        <w:t xml:space="preserve">обучающихся. </w:t>
      </w:r>
      <w:r>
        <w:rPr>
          <w:spacing w:val="-2"/>
        </w:rPr>
        <w:t>4.2.4.Участвует:</w:t>
      </w:r>
    </w:p>
    <w:p w:rsidR="00484EAD" w:rsidRDefault="00F22A1D">
      <w:pPr>
        <w:pStyle w:val="a3"/>
        <w:ind w:right="103"/>
      </w:pPr>
      <w:r>
        <w:t>-в принятии решения о создании в общеобразовательном учреждении общественных (в том числе детских и молодежных) организаций (объединений), а также может запрашивать отчет об их деятельности;</w:t>
      </w:r>
    </w:p>
    <w:p w:rsidR="00484EAD" w:rsidRDefault="00F22A1D">
      <w:pPr>
        <w:pStyle w:val="a3"/>
        <w:spacing w:line="321" w:lineRule="exact"/>
        <w:ind w:left="809" w:firstLine="0"/>
      </w:pPr>
      <w:r>
        <w:t>-в</w:t>
      </w:r>
      <w:r>
        <w:rPr>
          <w:spacing w:val="-7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исключении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Школы;</w:t>
      </w:r>
    </w:p>
    <w:p w:rsidR="00484EAD" w:rsidRDefault="00F22A1D">
      <w:pPr>
        <w:pStyle w:val="a3"/>
        <w:spacing w:line="322" w:lineRule="exact"/>
        <w:ind w:left="809" w:firstLine="0"/>
      </w:pPr>
      <w:r>
        <w:t>-в</w:t>
      </w:r>
      <w:r>
        <w:rPr>
          <w:spacing w:val="-11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локальных</w:t>
      </w:r>
      <w:r>
        <w:rPr>
          <w:spacing w:val="-7"/>
        </w:rPr>
        <w:t xml:space="preserve"> </w:t>
      </w:r>
      <w:r>
        <w:t>актов,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уставом</w:t>
      </w:r>
      <w:r>
        <w:rPr>
          <w:spacing w:val="-10"/>
        </w:rPr>
        <w:t xml:space="preserve"> </w:t>
      </w:r>
      <w:r>
        <w:rPr>
          <w:spacing w:val="-2"/>
        </w:rPr>
        <w:t>Школы;</w:t>
      </w:r>
    </w:p>
    <w:p w:rsidR="00484EAD" w:rsidRDefault="00F22A1D">
      <w:pPr>
        <w:pStyle w:val="a3"/>
        <w:ind w:right="103"/>
      </w:pPr>
      <w:r>
        <w:t>-в принятии решения об оказании мер социальной поддержки обучающимся и работникам Школы из средств, полученных общеобразовательным учреждением от уставной приносящей доходы деятельности, и из иных внебюджетных источников.</w:t>
      </w:r>
    </w:p>
    <w:p w:rsidR="00484EAD" w:rsidRDefault="00F22A1D">
      <w:pPr>
        <w:pStyle w:val="a4"/>
        <w:numPr>
          <w:ilvl w:val="2"/>
          <w:numId w:val="2"/>
        </w:numPr>
        <w:tabs>
          <w:tab w:val="left" w:pos="1438"/>
          <w:tab w:val="left" w:pos="3478"/>
          <w:tab w:val="left" w:pos="5587"/>
          <w:tab w:val="left" w:pos="7961"/>
        </w:tabs>
        <w:ind w:right="107" w:firstLine="708"/>
        <w:jc w:val="both"/>
        <w:rPr>
          <w:sz w:val="28"/>
        </w:rPr>
      </w:pPr>
      <w:r>
        <w:rPr>
          <w:spacing w:val="-2"/>
          <w:sz w:val="28"/>
        </w:rPr>
        <w:t>Оказывает</w:t>
      </w:r>
      <w:r>
        <w:rPr>
          <w:sz w:val="28"/>
        </w:rPr>
        <w:tab/>
      </w: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учительских </w:t>
      </w:r>
      <w:r>
        <w:rPr>
          <w:sz w:val="28"/>
        </w:rPr>
        <w:t>(педагогических) организаций (объединений) и методических объединений.</w:t>
      </w:r>
    </w:p>
    <w:p w:rsidR="00484EAD" w:rsidRDefault="00F22A1D">
      <w:pPr>
        <w:pStyle w:val="a4"/>
        <w:numPr>
          <w:ilvl w:val="2"/>
          <w:numId w:val="2"/>
        </w:numPr>
        <w:tabs>
          <w:tab w:val="left" w:pos="1438"/>
        </w:tabs>
        <w:spacing w:line="242" w:lineRule="auto"/>
        <w:ind w:right="103" w:firstLine="708"/>
        <w:jc w:val="both"/>
        <w:rPr>
          <w:sz w:val="28"/>
        </w:rPr>
      </w:pPr>
      <w:r>
        <w:rPr>
          <w:sz w:val="28"/>
        </w:rPr>
        <w:t>Регулярно информирует участников образовательного процесса о своей деятельности и принимает решения.</w:t>
      </w:r>
    </w:p>
    <w:p w:rsidR="00484EAD" w:rsidRDefault="00F22A1D">
      <w:pPr>
        <w:pStyle w:val="a4"/>
        <w:numPr>
          <w:ilvl w:val="2"/>
          <w:numId w:val="2"/>
        </w:numPr>
        <w:tabs>
          <w:tab w:val="left" w:pos="1438"/>
        </w:tabs>
        <w:ind w:right="104" w:firstLine="708"/>
        <w:jc w:val="both"/>
        <w:rPr>
          <w:sz w:val="28"/>
        </w:rPr>
      </w:pPr>
      <w:r>
        <w:rPr>
          <w:sz w:val="28"/>
        </w:rPr>
        <w:t>Участвует в подготовке и утверждает публичный (ежегодный) доклад Школы; публичный доклад подписывается совместно председателем Совета и директором Школы.</w:t>
      </w:r>
    </w:p>
    <w:p w:rsidR="00484EAD" w:rsidRDefault="00F22A1D">
      <w:pPr>
        <w:pStyle w:val="a4"/>
        <w:numPr>
          <w:ilvl w:val="2"/>
          <w:numId w:val="2"/>
        </w:numPr>
        <w:tabs>
          <w:tab w:val="left" w:pos="1438"/>
        </w:tabs>
        <w:ind w:right="102" w:firstLine="708"/>
        <w:jc w:val="both"/>
        <w:rPr>
          <w:sz w:val="28"/>
        </w:rPr>
      </w:pPr>
      <w:r>
        <w:rPr>
          <w:sz w:val="28"/>
        </w:rPr>
        <w:t>Заслушивает отчет директора Школы или иных, уполномоченных директором, лиц по итогам учебного и финансового года, о реализации мер социальной поддержки определенной категории лиц в соответствии с действующим законодательством.</w:t>
      </w:r>
    </w:p>
    <w:p w:rsidR="00484EAD" w:rsidRDefault="00F22A1D">
      <w:pPr>
        <w:pStyle w:val="a4"/>
        <w:numPr>
          <w:ilvl w:val="1"/>
          <w:numId w:val="3"/>
        </w:numPr>
        <w:tabs>
          <w:tab w:val="left" w:pos="1230"/>
        </w:tabs>
        <w:ind w:left="101" w:right="103" w:firstLine="708"/>
        <w:jc w:val="both"/>
        <w:rPr>
          <w:sz w:val="28"/>
        </w:rPr>
      </w:pPr>
      <w:r>
        <w:rPr>
          <w:sz w:val="28"/>
        </w:rPr>
        <w:t>Совет правомочен, при наличии оснований, предусмотренных Трудовым кодексом Российской Федерации, ходатайствовать перед директором Школы о расторжении трудового договора с педагогическими работниками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8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числа</w:t>
      </w:r>
      <w:r>
        <w:rPr>
          <w:spacing w:val="17"/>
          <w:sz w:val="28"/>
        </w:rPr>
        <w:t xml:space="preserve"> </w:t>
      </w:r>
      <w:r>
        <w:rPr>
          <w:sz w:val="28"/>
        </w:rPr>
        <w:t>вспомогательного,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административного</w:t>
      </w:r>
    </w:p>
    <w:p w:rsidR="00484EAD" w:rsidRDefault="00484EAD">
      <w:pPr>
        <w:jc w:val="both"/>
        <w:rPr>
          <w:sz w:val="28"/>
        </w:rPr>
        <w:sectPr w:rsidR="00484EAD">
          <w:pgSz w:w="11910" w:h="16840"/>
          <w:pgMar w:top="1040" w:right="740" w:bottom="280" w:left="1600" w:header="720" w:footer="720" w:gutter="0"/>
          <w:cols w:space="720"/>
        </w:sectPr>
      </w:pPr>
    </w:p>
    <w:p w:rsidR="00484EAD" w:rsidRDefault="00F22A1D">
      <w:pPr>
        <w:pStyle w:val="a3"/>
        <w:spacing w:before="68"/>
        <w:ind w:right="103" w:firstLine="0"/>
      </w:pPr>
      <w:r>
        <w:lastRenderedPageBreak/>
        <w:t>персонала. В случае неудовлетворительной оценки отчета директора Школы, предусмотренного пунктом 4.2.8 настоящего положения,Совет вправе направить учредителю обращение, в котором мотивирует свою оценку и вносит предложения по совершенствованию работы администрации Школы.</w:t>
      </w:r>
    </w:p>
    <w:p w:rsidR="00484EAD" w:rsidRDefault="00484EAD">
      <w:pPr>
        <w:pStyle w:val="a3"/>
        <w:spacing w:before="5"/>
        <w:ind w:left="0" w:firstLine="0"/>
        <w:jc w:val="left"/>
      </w:pPr>
    </w:p>
    <w:p w:rsidR="00484EAD" w:rsidRDefault="00F22A1D">
      <w:pPr>
        <w:pStyle w:val="a4"/>
        <w:numPr>
          <w:ilvl w:val="0"/>
          <w:numId w:val="4"/>
        </w:numPr>
        <w:tabs>
          <w:tab w:val="left" w:pos="2702"/>
        </w:tabs>
        <w:ind w:left="2702" w:hanging="280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Совета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spacing w:before="319"/>
        <w:ind w:right="103" w:firstLine="708"/>
        <w:rPr>
          <w:sz w:val="28"/>
        </w:rPr>
      </w:pPr>
      <w:r>
        <w:rPr>
          <w:sz w:val="28"/>
        </w:rPr>
        <w:t>Основные положения, касающиеся порядка и условий деятельности Совета, определяются уставом Школы.</w:t>
      </w:r>
    </w:p>
    <w:p w:rsidR="00484EAD" w:rsidRDefault="00F22A1D">
      <w:pPr>
        <w:pStyle w:val="a3"/>
        <w:tabs>
          <w:tab w:val="left" w:pos="3541"/>
          <w:tab w:val="left" w:pos="4702"/>
          <w:tab w:val="left" w:pos="5794"/>
          <w:tab w:val="left" w:pos="6860"/>
          <w:tab w:val="left" w:pos="8208"/>
        </w:tabs>
        <w:ind w:right="103"/>
        <w:jc w:val="left"/>
      </w:pPr>
      <w:r>
        <w:rPr>
          <w:spacing w:val="-2"/>
        </w:rPr>
        <w:t>5.2Организационной</w:t>
      </w:r>
      <w:r>
        <w:tab/>
      </w:r>
      <w:r>
        <w:rPr>
          <w:spacing w:val="-2"/>
        </w:rPr>
        <w:t>формой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 xml:space="preserve">заседания, </w:t>
      </w:r>
      <w:r>
        <w:t>которые проводятся по мере необходимости, но не реже двух раз в год.</w:t>
      </w:r>
    </w:p>
    <w:p w:rsidR="00484EAD" w:rsidRDefault="00F22A1D">
      <w:pPr>
        <w:pStyle w:val="a4"/>
        <w:numPr>
          <w:ilvl w:val="1"/>
          <w:numId w:val="1"/>
        </w:numPr>
        <w:tabs>
          <w:tab w:val="left" w:pos="1227"/>
          <w:tab w:val="left" w:pos="2662"/>
          <w:tab w:val="left" w:pos="3648"/>
          <w:tab w:val="left" w:pos="5275"/>
          <w:tab w:val="left" w:pos="7255"/>
          <w:tab w:val="left" w:pos="8376"/>
          <w:tab w:val="left" w:pos="8722"/>
          <w:tab w:val="left" w:pos="9074"/>
        </w:tabs>
        <w:ind w:right="108" w:firstLine="708"/>
        <w:rPr>
          <w:sz w:val="28"/>
        </w:rPr>
      </w:pP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созываются</w:t>
      </w:r>
      <w:r>
        <w:rPr>
          <w:sz w:val="28"/>
        </w:rPr>
        <w:tab/>
      </w:r>
      <w:r>
        <w:rPr>
          <w:spacing w:val="-2"/>
          <w:sz w:val="28"/>
        </w:rPr>
        <w:t>председателем</w:t>
      </w:r>
      <w:r>
        <w:rPr>
          <w:sz w:val="28"/>
        </w:rPr>
        <w:tab/>
      </w:r>
      <w:r>
        <w:rPr>
          <w:spacing w:val="-2"/>
          <w:sz w:val="28"/>
        </w:rPr>
        <w:t>Совета,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z w:val="28"/>
        </w:rPr>
        <w:t>отсутствие- заместителем председателя.</w:t>
      </w:r>
    </w:p>
    <w:p w:rsidR="00484EAD" w:rsidRDefault="00F22A1D">
      <w:pPr>
        <w:pStyle w:val="a4"/>
        <w:numPr>
          <w:ilvl w:val="1"/>
          <w:numId w:val="1"/>
        </w:numPr>
        <w:tabs>
          <w:tab w:val="left" w:pos="1230"/>
        </w:tabs>
        <w:ind w:right="103" w:firstLine="708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</w:t>
      </w:r>
      <w:r>
        <w:rPr>
          <w:spacing w:val="80"/>
          <w:sz w:val="28"/>
        </w:rPr>
        <w:t xml:space="preserve"> </w:t>
      </w:r>
      <w:r>
        <w:rPr>
          <w:sz w:val="28"/>
        </w:rPr>
        <w:t>любой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80"/>
          <w:sz w:val="28"/>
        </w:rPr>
        <w:t xml:space="preserve"> </w:t>
      </w:r>
      <w:r>
        <w:rPr>
          <w:sz w:val="28"/>
        </w:rPr>
        <w:t>отнесенный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к компетенции Совета.</w:t>
      </w:r>
    </w:p>
    <w:p w:rsidR="00484EAD" w:rsidRDefault="00F22A1D">
      <w:pPr>
        <w:pStyle w:val="a4"/>
        <w:numPr>
          <w:ilvl w:val="1"/>
          <w:numId w:val="1"/>
        </w:numPr>
        <w:tabs>
          <w:tab w:val="left" w:pos="1230"/>
        </w:tabs>
        <w:ind w:right="103" w:firstLine="708"/>
        <w:jc w:val="both"/>
        <w:rPr>
          <w:sz w:val="28"/>
        </w:rPr>
      </w:pPr>
      <w:r>
        <w:rPr>
          <w:sz w:val="28"/>
        </w:rPr>
        <w:t>Первое заседание Совета созывается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Школы (включая директора), </w:t>
      </w:r>
      <w:r>
        <w:rPr>
          <w:spacing w:val="-2"/>
          <w:sz w:val="28"/>
        </w:rPr>
        <w:t>обучающихся.</w:t>
      </w:r>
    </w:p>
    <w:p w:rsidR="00484EAD" w:rsidRDefault="00F22A1D">
      <w:pPr>
        <w:pStyle w:val="a4"/>
        <w:numPr>
          <w:ilvl w:val="1"/>
          <w:numId w:val="1"/>
        </w:numPr>
        <w:tabs>
          <w:tab w:val="left" w:pos="1230"/>
        </w:tabs>
        <w:ind w:right="102" w:firstLine="708"/>
        <w:jc w:val="both"/>
        <w:rPr>
          <w:sz w:val="28"/>
        </w:rPr>
      </w:pPr>
      <w:r>
        <w:rPr>
          <w:sz w:val="28"/>
        </w:rPr>
        <w:t>Планирование работы Совета осуществляется в порядке, определенном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позднее, чем на втором его заседании.</w:t>
      </w:r>
    </w:p>
    <w:p w:rsidR="00484EAD" w:rsidRDefault="00F22A1D">
      <w:pPr>
        <w:pStyle w:val="a4"/>
        <w:numPr>
          <w:ilvl w:val="1"/>
          <w:numId w:val="1"/>
        </w:numPr>
        <w:tabs>
          <w:tab w:val="left" w:pos="1230"/>
        </w:tabs>
        <w:ind w:right="101" w:firstLine="708"/>
        <w:jc w:val="both"/>
        <w:rPr>
          <w:sz w:val="28"/>
        </w:rPr>
      </w:pPr>
      <w:r>
        <w:rPr>
          <w:sz w:val="28"/>
        </w:rPr>
        <w:t>Совет имеет право, для подготовки материалов к заседаниям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комиссиях,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</w:t>
      </w:r>
      <w:r>
        <w:rPr>
          <w:spacing w:val="40"/>
          <w:sz w:val="28"/>
        </w:rPr>
        <w:t xml:space="preserve"> </w:t>
      </w:r>
      <w:r>
        <w:rPr>
          <w:sz w:val="28"/>
        </w:rPr>
        <w:t>любые лица, которых Совет сочтёт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необходимыми привлечь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обеспечения эффективной работы комиссии. Руководитель (председатель) любой комиссии является членом Совета.</w:t>
      </w:r>
    </w:p>
    <w:p w:rsidR="00484EAD" w:rsidRDefault="00F22A1D">
      <w:pPr>
        <w:pStyle w:val="a4"/>
        <w:numPr>
          <w:ilvl w:val="1"/>
          <w:numId w:val="1"/>
        </w:numPr>
        <w:tabs>
          <w:tab w:val="left" w:pos="1230"/>
        </w:tabs>
        <w:spacing w:line="322" w:lineRule="exact"/>
        <w:ind w:left="1230" w:hanging="42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484EAD" w:rsidRDefault="00F22A1D">
      <w:pPr>
        <w:pStyle w:val="a3"/>
        <w:ind w:right="100"/>
      </w:pPr>
      <w:r>
        <w:t>-приглашать на заседания Совета любых работников Школы, не нарушая трудовое законодательство и осуществление образовательного процесса, для получения разъяснений, консультаций, заслушивания отчётов по вопросам, входящим в компетенцию Совета;</w:t>
      </w:r>
    </w:p>
    <w:p w:rsidR="00484EAD" w:rsidRDefault="00F22A1D">
      <w:pPr>
        <w:pStyle w:val="a3"/>
        <w:ind w:right="103"/>
      </w:pPr>
      <w:r>
        <w:t>-запрашивать и получать от директора Школы информацию, необходимую для осуществления функций Совета, в том числе и порядке контроля за реализацией решений Совета.</w:t>
      </w:r>
    </w:p>
    <w:p w:rsidR="00484EAD" w:rsidRDefault="00F22A1D">
      <w:pPr>
        <w:pStyle w:val="a4"/>
        <w:numPr>
          <w:ilvl w:val="1"/>
          <w:numId w:val="1"/>
        </w:numPr>
        <w:tabs>
          <w:tab w:val="left" w:pos="1230"/>
        </w:tabs>
        <w:ind w:right="106" w:firstLine="708"/>
        <w:jc w:val="both"/>
        <w:rPr>
          <w:sz w:val="28"/>
        </w:rPr>
      </w:pPr>
      <w:r>
        <w:rPr>
          <w:sz w:val="28"/>
        </w:rPr>
        <w:t>Организационно-техническое обеспечение деятельности Совета возлагается на администрацию Школы.</w:t>
      </w:r>
    </w:p>
    <w:p w:rsidR="00484EAD" w:rsidRDefault="00484EAD">
      <w:pPr>
        <w:pStyle w:val="a3"/>
        <w:spacing w:before="3"/>
        <w:ind w:left="0" w:firstLine="0"/>
        <w:jc w:val="left"/>
      </w:pPr>
    </w:p>
    <w:p w:rsidR="00484EAD" w:rsidRDefault="00F22A1D">
      <w:pPr>
        <w:pStyle w:val="a4"/>
        <w:numPr>
          <w:ilvl w:val="0"/>
          <w:numId w:val="4"/>
        </w:numPr>
        <w:tabs>
          <w:tab w:val="left" w:pos="1583"/>
        </w:tabs>
        <w:ind w:left="1583" w:hanging="279"/>
        <w:jc w:val="left"/>
        <w:rPr>
          <w:b/>
          <w:sz w:val="28"/>
        </w:rPr>
      </w:pPr>
      <w:r>
        <w:rPr>
          <w:b/>
          <w:sz w:val="28"/>
        </w:rPr>
        <w:t>Обязанности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ответственность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членов</w:t>
      </w:r>
    </w:p>
    <w:p w:rsidR="00484EAD" w:rsidRDefault="00484EAD">
      <w:pPr>
        <w:rPr>
          <w:sz w:val="28"/>
        </w:rPr>
        <w:sectPr w:rsidR="00484EAD">
          <w:pgSz w:w="11910" w:h="16840"/>
          <w:pgMar w:top="1040" w:right="740" w:bottom="280" w:left="1600" w:header="720" w:footer="720" w:gutter="0"/>
          <w:cols w:space="720"/>
        </w:sectPr>
      </w:pP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  <w:tab w:val="left" w:pos="2208"/>
          <w:tab w:val="left" w:pos="3125"/>
          <w:tab w:val="left" w:pos="5356"/>
          <w:tab w:val="left" w:pos="5862"/>
          <w:tab w:val="left" w:pos="7917"/>
          <w:tab w:val="left" w:pos="9307"/>
        </w:tabs>
        <w:spacing w:before="72"/>
        <w:ind w:right="105" w:firstLine="708"/>
        <w:rPr>
          <w:sz w:val="28"/>
        </w:rPr>
      </w:pPr>
      <w:r>
        <w:rPr>
          <w:spacing w:val="-4"/>
          <w:sz w:val="28"/>
        </w:rPr>
        <w:lastRenderedPageBreak/>
        <w:t>Совет</w:t>
      </w:r>
      <w:r>
        <w:rPr>
          <w:sz w:val="28"/>
        </w:rPr>
        <w:tab/>
      </w:r>
      <w:r>
        <w:rPr>
          <w:spacing w:val="-2"/>
          <w:sz w:val="28"/>
        </w:rPr>
        <w:t>несёт</w:t>
      </w:r>
      <w:r>
        <w:rPr>
          <w:sz w:val="28"/>
        </w:rPr>
        <w:tab/>
      </w: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своевременное</w:t>
      </w:r>
      <w:r>
        <w:rPr>
          <w:sz w:val="28"/>
        </w:rPr>
        <w:tab/>
      </w: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выполнение решений, входящих в его компетенцию.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ind w:right="106" w:firstLine="708"/>
        <w:rPr>
          <w:sz w:val="28"/>
        </w:rPr>
      </w:pPr>
      <w:r>
        <w:rPr>
          <w:sz w:val="28"/>
        </w:rPr>
        <w:t>Директор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вопросу, входящему в компетенцию совета, в следующих случаях:</w:t>
      </w:r>
    </w:p>
    <w:p w:rsidR="00484EAD" w:rsidRDefault="00F22A1D">
      <w:pPr>
        <w:pStyle w:val="a3"/>
        <w:jc w:val="left"/>
      </w:pPr>
      <w:r>
        <w:t>-отсутствие</w:t>
      </w:r>
      <w:r>
        <w:rPr>
          <w:spacing w:val="80"/>
        </w:rPr>
        <w:t xml:space="preserve"> </w:t>
      </w:r>
      <w:r>
        <w:t>необходимого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данному</w:t>
      </w:r>
      <w:r>
        <w:rPr>
          <w:spacing w:val="80"/>
        </w:rPr>
        <w:t xml:space="preserve"> </w:t>
      </w:r>
      <w:r>
        <w:t>вопросу</w:t>
      </w:r>
      <w:r>
        <w:rPr>
          <w:spacing w:val="80"/>
        </w:rPr>
        <w:t xml:space="preserve"> </w:t>
      </w:r>
      <w:r>
        <w:t>в установленные сроки;</w:t>
      </w:r>
    </w:p>
    <w:p w:rsidR="00484EAD" w:rsidRDefault="00F22A1D">
      <w:pPr>
        <w:pStyle w:val="a3"/>
        <w:tabs>
          <w:tab w:val="left" w:pos="2450"/>
          <w:tab w:val="left" w:pos="3922"/>
          <w:tab w:val="left" w:pos="5194"/>
          <w:tab w:val="left" w:pos="7289"/>
        </w:tabs>
        <w:ind w:right="105"/>
        <w:jc w:val="left"/>
      </w:pPr>
      <w:r>
        <w:rPr>
          <w:spacing w:val="-2"/>
        </w:rPr>
        <w:t>-принятое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2"/>
        </w:rPr>
        <w:t>противоречит</w:t>
      </w:r>
      <w:r>
        <w:tab/>
      </w:r>
      <w:r>
        <w:rPr>
          <w:spacing w:val="-2"/>
        </w:rPr>
        <w:t xml:space="preserve">законодательству, </w:t>
      </w:r>
      <w:r>
        <w:t>УставуШколы, иным локальным актам Школы;</w:t>
      </w:r>
    </w:p>
    <w:p w:rsidR="00484EAD" w:rsidRDefault="00F22A1D">
      <w:pPr>
        <w:pStyle w:val="a3"/>
        <w:jc w:val="left"/>
      </w:pPr>
      <w:r>
        <w:t>-решение принято Советом за пределами предусмотренной настоящим положением компетенции Совета.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ind w:right="103" w:firstLine="708"/>
        <w:jc w:val="both"/>
        <w:rPr>
          <w:sz w:val="28"/>
        </w:rPr>
      </w:pPr>
      <w:r>
        <w:rPr>
          <w:sz w:val="28"/>
        </w:rPr>
        <w:t>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ind w:right="101" w:firstLine="708"/>
        <w:jc w:val="both"/>
        <w:rPr>
          <w:sz w:val="28"/>
        </w:rPr>
      </w:pPr>
      <w:r>
        <w:rPr>
          <w:sz w:val="28"/>
        </w:rPr>
        <w:t>В случае возникновения конфликта между Советом и директором Школы (несогласия директора с решением Совета и/или несогласия Совета с решением (приказом) директора), который не может быть урегулирован путём переговоров, решение по конфликтному вопросу выносится на рассмотрение родительского собрания.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ind w:right="102" w:firstLine="708"/>
        <w:jc w:val="both"/>
        <w:rPr>
          <w:sz w:val="28"/>
        </w:rPr>
      </w:pPr>
      <w:r>
        <w:rPr>
          <w:sz w:val="28"/>
        </w:rPr>
        <w:t xml:space="preserve">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</w:t>
      </w:r>
      <w:r>
        <w:rPr>
          <w:spacing w:val="-2"/>
          <w:sz w:val="28"/>
        </w:rPr>
        <w:t>Совета.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spacing w:line="322" w:lineRule="exact"/>
        <w:ind w:left="1230" w:hanging="421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484EAD" w:rsidRDefault="00F22A1D">
      <w:pPr>
        <w:pStyle w:val="a3"/>
        <w:spacing w:line="322" w:lineRule="exact"/>
        <w:ind w:left="809" w:firstLine="0"/>
      </w:pPr>
      <w:r>
        <w:t>-по</w:t>
      </w:r>
      <w:r>
        <w:rPr>
          <w:spacing w:val="-8"/>
        </w:rPr>
        <w:t xml:space="preserve"> </w:t>
      </w:r>
      <w:r>
        <w:t>желанию</w:t>
      </w:r>
      <w:r>
        <w:rPr>
          <w:spacing w:val="-6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rPr>
          <w:spacing w:val="-2"/>
        </w:rPr>
        <w:t>форме;</w:t>
      </w:r>
    </w:p>
    <w:p w:rsidR="00484EAD" w:rsidRDefault="00F22A1D">
      <w:pPr>
        <w:pStyle w:val="a3"/>
        <w:spacing w:line="242" w:lineRule="auto"/>
        <w:ind w:right="104"/>
      </w:pPr>
      <w:r>
        <w:t>-при увольнении с работы директора Школы, или увольнении работника Школы, избранного членом Совета;</w:t>
      </w:r>
    </w:p>
    <w:p w:rsidR="00484EAD" w:rsidRDefault="00F22A1D">
      <w:pPr>
        <w:pStyle w:val="a3"/>
        <w:ind w:right="104"/>
      </w:pPr>
      <w:r>
        <w:t>-в связи с окончанием Школы или отчислением (переводом) обучающегося, представляющего в Совете обучающихся;</w:t>
      </w:r>
    </w:p>
    <w:p w:rsidR="00484EAD" w:rsidRDefault="00F22A1D">
      <w:pPr>
        <w:pStyle w:val="a3"/>
        <w:ind w:right="103"/>
      </w:pPr>
      <w:r>
        <w:t>-в случае совершения противоправных действий, несовместимых с членством в Совете;</w:t>
      </w:r>
    </w:p>
    <w:p w:rsidR="00484EAD" w:rsidRDefault="00F22A1D">
      <w:pPr>
        <w:pStyle w:val="a3"/>
        <w:ind w:right="102"/>
      </w:pPr>
      <w:r>
        <w:t xml:space="preserve">-при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</w:t>
      </w:r>
      <w:r>
        <w:rPr>
          <w:spacing w:val="-2"/>
        </w:rPr>
        <w:t>преступления.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ind w:right="103" w:firstLine="708"/>
        <w:jc w:val="both"/>
        <w:rPr>
          <w:sz w:val="28"/>
        </w:rPr>
      </w:pPr>
      <w:r>
        <w:rPr>
          <w:sz w:val="28"/>
        </w:rPr>
        <w:t>После вывода (выхода) из состава Совета его члена Совет принимает меры для замещения выбывшего члена (посредством довыборов).</w:t>
      </w:r>
    </w:p>
    <w:p w:rsidR="00484EAD" w:rsidRDefault="00F22A1D">
      <w:pPr>
        <w:pStyle w:val="a4"/>
        <w:numPr>
          <w:ilvl w:val="1"/>
          <w:numId w:val="4"/>
        </w:numPr>
        <w:tabs>
          <w:tab w:val="left" w:pos="1230"/>
        </w:tabs>
        <w:ind w:right="102" w:firstLine="708"/>
        <w:jc w:val="both"/>
        <w:rPr>
          <w:sz w:val="28"/>
        </w:rPr>
      </w:pPr>
      <w:r>
        <w:rPr>
          <w:sz w:val="28"/>
        </w:rPr>
        <w:t>В случае, если Совет не проводит свои заседания в течение полугода, он подлежит роспуску. Новое формирование состава Совета может осуществляться по установленной процедуре (в соответствии с разделом ІІ настоящего Положения).</w:t>
      </w:r>
    </w:p>
    <w:sectPr w:rsidR="00484EAD">
      <w:pgSz w:w="11910" w:h="16840"/>
      <w:pgMar w:top="13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6624"/>
    <w:multiLevelType w:val="multilevel"/>
    <w:tmpl w:val="0AD6FDFA"/>
    <w:lvl w:ilvl="0">
      <w:start w:val="5"/>
      <w:numFmt w:val="decimal"/>
      <w:lvlText w:val="%1"/>
      <w:lvlJc w:val="left"/>
      <w:pPr>
        <w:ind w:left="101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</w:abstractNum>
  <w:abstractNum w:abstractNumId="1">
    <w:nsid w:val="2CFA3404"/>
    <w:multiLevelType w:val="multilevel"/>
    <w:tmpl w:val="F6FCB0F8"/>
    <w:lvl w:ilvl="0">
      <w:start w:val="1"/>
      <w:numFmt w:val="decimal"/>
      <w:lvlText w:val="%1."/>
      <w:lvlJc w:val="left"/>
      <w:pPr>
        <w:ind w:left="3963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0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25"/>
      </w:pPr>
      <w:rPr>
        <w:rFonts w:hint="default"/>
        <w:lang w:val="ru-RU" w:eastAsia="en-US" w:bidi="ar-SA"/>
      </w:rPr>
    </w:lvl>
  </w:abstractNum>
  <w:abstractNum w:abstractNumId="2">
    <w:nsid w:val="2E9F3A32"/>
    <w:multiLevelType w:val="multilevel"/>
    <w:tmpl w:val="CA047054"/>
    <w:lvl w:ilvl="0">
      <w:start w:val="4"/>
      <w:numFmt w:val="decimal"/>
      <w:lvlText w:val="%1"/>
      <w:lvlJc w:val="left"/>
      <w:pPr>
        <w:ind w:left="809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0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42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4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634"/>
      </w:pPr>
      <w:rPr>
        <w:rFonts w:hint="default"/>
        <w:lang w:val="ru-RU" w:eastAsia="en-US" w:bidi="ar-SA"/>
      </w:rPr>
    </w:lvl>
  </w:abstractNum>
  <w:abstractNum w:abstractNumId="3">
    <w:nsid w:val="56D3318F"/>
    <w:multiLevelType w:val="multilevel"/>
    <w:tmpl w:val="A36A8896"/>
    <w:lvl w:ilvl="0">
      <w:start w:val="4"/>
      <w:numFmt w:val="decimal"/>
      <w:lvlText w:val="%1"/>
      <w:lvlJc w:val="left"/>
      <w:pPr>
        <w:ind w:left="101" w:hanging="6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63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1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4EAD"/>
    <w:rsid w:val="00011F1A"/>
    <w:rsid w:val="00061486"/>
    <w:rsid w:val="00484EAD"/>
    <w:rsid w:val="007D67DB"/>
    <w:rsid w:val="00F2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2023-11-04T02:38:00Z</dcterms:created>
  <dcterms:modified xsi:type="dcterms:W3CDTF">2023-11-04T03:46:00Z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2023-11-04T00:00:00Z</vt:filetime>
  </property>
  <property fmtid="{D5CDD505-2E9C-101B-9397-08002B2CF9AE}" pid="4" name="Producer">
    <vt:lpwstr>Foxit Reader Printer 8.3.0.0331</vt:lpwstr>
  </property>
</Properties>
</file>