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15C" w:rsidRPr="0068715C" w:rsidRDefault="0068715C" w:rsidP="0068715C">
      <w:pPr>
        <w:tabs>
          <w:tab w:val="left" w:pos="4220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</w:p>
    <w:p w:rsidR="0068715C" w:rsidRPr="0068715C" w:rsidRDefault="0068715C" w:rsidP="0068715C">
      <w:pPr>
        <w:tabs>
          <w:tab w:val="left" w:pos="4220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68715C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МУНИЦИПАЛЬНОЕ БЮДЖЕТНОЕ  ОБЩЕОБРАЗОВАТЕЛЬНОЕ УЧРЕЖДЕНИЕ</w:t>
      </w:r>
    </w:p>
    <w:p w:rsidR="0068715C" w:rsidRPr="0068715C" w:rsidRDefault="0068715C" w:rsidP="0068715C">
      <w:pPr>
        <w:tabs>
          <w:tab w:val="left" w:pos="4220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68715C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МЕРЛИНСКАЯ ШКОЛА КРАСНИНСКОГО РАЙОНА СМОЛЕНСКОЙ ОБЛАСТИ</w:t>
      </w:r>
    </w:p>
    <w:p w:rsidR="0068715C" w:rsidRPr="0068715C" w:rsidRDefault="0068715C" w:rsidP="0068715C">
      <w:pPr>
        <w:tabs>
          <w:tab w:val="left" w:pos="4220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68715C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     ПРИКАЗ</w:t>
      </w:r>
    </w:p>
    <w:p w:rsidR="0068715C" w:rsidRPr="0068715C" w:rsidRDefault="0068715C" w:rsidP="0068715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715C">
        <w:rPr>
          <w:rFonts w:ascii="Times New Roman" w:eastAsia="Times New Roman" w:hAnsi="Times New Roman" w:cs="Times New Roman"/>
          <w:sz w:val="26"/>
          <w:szCs w:val="26"/>
          <w:lang w:eastAsia="ru-RU"/>
        </w:rPr>
        <w:t>30.03.2026 г                                                                                      № 12</w:t>
      </w:r>
    </w:p>
    <w:p w:rsidR="0068715C" w:rsidRPr="0068715C" w:rsidRDefault="0068715C" w:rsidP="006871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0"/>
          <w:lang w:eastAsia="ru-RU"/>
        </w:rPr>
      </w:pPr>
      <w:r w:rsidRPr="0068715C">
        <w:rPr>
          <w:rFonts w:ascii="Times New Roman" w:eastAsia="Times New Roman" w:hAnsi="Times New Roman" w:cs="Times New Roman"/>
          <w:b/>
          <w:color w:val="000000"/>
          <w:sz w:val="26"/>
          <w:szCs w:val="20"/>
          <w:lang w:eastAsia="ru-RU"/>
        </w:rPr>
        <w:t xml:space="preserve">Об утверждении сроков проведения </w:t>
      </w:r>
    </w:p>
    <w:p w:rsidR="0068715C" w:rsidRPr="0068715C" w:rsidRDefault="0068715C" w:rsidP="006871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0"/>
          <w:lang w:eastAsia="ru-RU"/>
        </w:rPr>
      </w:pPr>
      <w:r w:rsidRPr="0068715C">
        <w:rPr>
          <w:rFonts w:ascii="Times New Roman" w:eastAsia="Times New Roman" w:hAnsi="Times New Roman" w:cs="Times New Roman"/>
          <w:b/>
          <w:color w:val="000000"/>
          <w:sz w:val="26"/>
          <w:szCs w:val="20"/>
          <w:lang w:eastAsia="ru-RU"/>
        </w:rPr>
        <w:t>промежуточной аттестации обучающихся</w:t>
      </w:r>
    </w:p>
    <w:p w:rsidR="0068715C" w:rsidRPr="0068715C" w:rsidRDefault="0068715C" w:rsidP="0068715C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 w:rsidRPr="0068715C">
        <w:rPr>
          <w:rFonts w:ascii="Times New Roman" w:eastAsia="Times New Roman" w:hAnsi="Times New Roman" w:cs="Times New Roman"/>
          <w:b/>
          <w:color w:val="000000"/>
          <w:sz w:val="26"/>
          <w:szCs w:val="20"/>
          <w:lang w:eastAsia="ru-RU"/>
        </w:rPr>
        <w:t>в 2025/26 учебном году</w:t>
      </w:r>
    </w:p>
    <w:p w:rsidR="0068715C" w:rsidRPr="0068715C" w:rsidRDefault="0068715C" w:rsidP="006871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 w:rsidRPr="0068715C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В соответствии с Федеральным законом от 29.12.2012 № 273-ФЗ «Об образовании в Российской Федерации», уставом МБОУ Мерлинская школа, Положением о формах, периодичности и порядке текущего контроля успеваемости и промежуточной аттестации обучающихся МБОУ Мерлинская школа</w:t>
      </w:r>
    </w:p>
    <w:p w:rsidR="0068715C" w:rsidRPr="0068715C" w:rsidRDefault="0068715C" w:rsidP="006871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 w:rsidRPr="0068715C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ПРИКАЗЫВАЮ</w:t>
      </w:r>
    </w:p>
    <w:p w:rsidR="0068715C" w:rsidRPr="0068715C" w:rsidRDefault="0068715C" w:rsidP="0068715C">
      <w:pPr>
        <w:framePr w:h="0" w:hSpace="180" w:wrap="around" w:vAnchor="text" w:hAnchor="page" w:x="2281" w:y="18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</w:p>
    <w:p w:rsidR="0068715C" w:rsidRPr="0068715C" w:rsidRDefault="0068715C" w:rsidP="006871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 w:rsidRPr="0068715C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1.Провести промежуточную аттестацию  в МБОУ  Мерлинская  школа с 06.04.по 20.05.2026г. </w:t>
      </w:r>
    </w:p>
    <w:p w:rsidR="0068715C" w:rsidRPr="0068715C" w:rsidRDefault="0068715C" w:rsidP="006871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 w:rsidRPr="0068715C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2. Утвердить график проведения промежуточной аттестации в 1–9-х классах за 2025/26 учебный год (приложение); </w:t>
      </w:r>
    </w:p>
    <w:p w:rsidR="0068715C" w:rsidRPr="0068715C" w:rsidRDefault="0068715C" w:rsidP="006871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 w:rsidRPr="0068715C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3. Учителям, преподающим учебный предмет, дисциплину, курс:</w:t>
      </w:r>
    </w:p>
    <w:p w:rsidR="0068715C" w:rsidRPr="0068715C" w:rsidRDefault="0068715C" w:rsidP="006871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 w:rsidRPr="0068715C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3.1. составить проверочные работы в  соответствии с формами проведения промежуточной аттестации, указанными в учебном плане МБОУ Мерлинская школа;</w:t>
      </w:r>
    </w:p>
    <w:p w:rsidR="0068715C" w:rsidRPr="0068715C" w:rsidRDefault="0068715C" w:rsidP="006871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 w:rsidRPr="0068715C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3.2. использовать для промежуточной аттестации контрольно-измерительные материалы, в структуре основных общеобразовательных программ начального, основного и среднего общего образования; </w:t>
      </w:r>
    </w:p>
    <w:p w:rsidR="0068715C" w:rsidRPr="0068715C" w:rsidRDefault="0068715C" w:rsidP="006871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 w:rsidRPr="0068715C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4. Пахоменковой С.М., заместителю директора по учебно-воспитательной работе: </w:t>
      </w:r>
    </w:p>
    <w:p w:rsidR="0068715C" w:rsidRPr="0068715C" w:rsidRDefault="0068715C" w:rsidP="006871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 w:rsidRPr="0068715C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4.1. информировать обучающихся и их родителей (законных представителей) о сроках и формах и учебных предметах, дисциплинах, курсах для промежуточной аттестации не позднее чем за семь календарных дней до начала промежуточной аттестации;</w:t>
      </w:r>
    </w:p>
    <w:p w:rsidR="0068715C" w:rsidRPr="0068715C" w:rsidRDefault="0068715C" w:rsidP="006871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 w:rsidRPr="0068715C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4.2.  провести анализ результатов промежуточной аттестации за 2025/26 учебный год и учитывать результаты в ежегодном публичном докладе директора и отчете о самообследовании;</w:t>
      </w:r>
    </w:p>
    <w:p w:rsidR="0068715C" w:rsidRPr="0068715C" w:rsidRDefault="0068715C" w:rsidP="006871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 w:rsidRPr="0068715C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4.3. обеспечить архивирование и хранение информации о промежуточной аттестации за 2025/26 учебный год.</w:t>
      </w:r>
    </w:p>
    <w:p w:rsidR="0068715C" w:rsidRPr="0068715C" w:rsidRDefault="0068715C" w:rsidP="006871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 w:rsidRPr="0068715C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5. Утвердить контрольно-измерительные материалы для проведения промежуточной аттестации.</w:t>
      </w:r>
    </w:p>
    <w:p w:rsidR="0068715C" w:rsidRPr="0068715C" w:rsidRDefault="0068715C" w:rsidP="006871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 w:rsidRPr="0068715C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 xml:space="preserve">6. Гулаковой С.И., техническому специалисту, ответственному за размещение информации на официальном сайте школы, разместить информацию о сроках промежуточной аттестации не позднее чем за семь календарных дней до начала промежуточной аттестации. </w:t>
      </w:r>
    </w:p>
    <w:p w:rsidR="0068715C" w:rsidRPr="0068715C" w:rsidRDefault="0068715C" w:rsidP="006871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</w:pPr>
      <w:r w:rsidRPr="0068715C">
        <w:rPr>
          <w:rFonts w:ascii="Times New Roman" w:eastAsia="Times New Roman" w:hAnsi="Times New Roman" w:cs="Times New Roman"/>
          <w:color w:val="000000"/>
          <w:sz w:val="26"/>
          <w:szCs w:val="20"/>
          <w:lang w:eastAsia="ru-RU"/>
        </w:rPr>
        <w:t>7. Контроль исполнения настоящего приказа оставляю за собой.</w:t>
      </w:r>
    </w:p>
    <w:p w:rsidR="0068715C" w:rsidRPr="0068715C" w:rsidRDefault="0068715C" w:rsidP="006871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71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Директор                                                              Н.Н.Горбачева</w:t>
      </w:r>
    </w:p>
    <w:p w:rsidR="0068715C" w:rsidRPr="0068715C" w:rsidRDefault="0068715C" w:rsidP="006871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71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 приказом ознакомлен(ы):</w:t>
      </w:r>
    </w:p>
    <w:p w:rsidR="0068715C" w:rsidRPr="0068715C" w:rsidRDefault="0068715C" w:rsidP="006871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71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Заместитель директора по УВР                         С.М.Пахоменкова</w:t>
      </w:r>
    </w:p>
    <w:p w:rsidR="0068715C" w:rsidRPr="0068715C" w:rsidRDefault="0068715C" w:rsidP="006871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8715C" w:rsidRPr="0068715C" w:rsidRDefault="0068715C" w:rsidP="006871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68715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Технический специалист                                  С.И.Гулакова</w:t>
      </w:r>
    </w:p>
    <w:p w:rsidR="0068715C" w:rsidRPr="0068715C" w:rsidRDefault="0068715C" w:rsidP="0068715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68715C" w:rsidRPr="0068715C" w:rsidRDefault="0068715C" w:rsidP="0068715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68715C" w:rsidRPr="0068715C" w:rsidRDefault="0068715C" w:rsidP="0068715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68715C" w:rsidRPr="0068715C" w:rsidRDefault="0068715C" w:rsidP="006871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68715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lastRenderedPageBreak/>
        <w:t>Приложение к приказу</w:t>
      </w:r>
    </w:p>
    <w:p w:rsidR="0068715C" w:rsidRPr="0068715C" w:rsidRDefault="0068715C" w:rsidP="006871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  <w:r w:rsidRPr="0068715C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№12 от 30.03.2026г </w:t>
      </w:r>
    </w:p>
    <w:p w:rsidR="0068715C" w:rsidRPr="0068715C" w:rsidRDefault="0068715C" w:rsidP="0068715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68715C" w:rsidRPr="0068715C" w:rsidRDefault="0068715C" w:rsidP="0068715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</w:pPr>
    </w:p>
    <w:p w:rsidR="0068715C" w:rsidRPr="0068715C" w:rsidRDefault="0068715C" w:rsidP="0068715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871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Сроки проведения промежуточной аттестации обучающихся МБОУ Мерлинской школы </w:t>
      </w:r>
      <w:r w:rsidRPr="0068715C">
        <w:rPr>
          <w:rFonts w:ascii="Times New Roman" w:eastAsia="Times New Roman" w:hAnsi="Times New Roman" w:cs="Times New Roman"/>
        </w:rPr>
        <w:t xml:space="preserve"> </w:t>
      </w:r>
      <w:r w:rsidRPr="006871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 </w:t>
      </w:r>
      <w:r w:rsidRPr="006871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2025/26</w:t>
      </w:r>
      <w:r w:rsidRPr="006871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 </w:t>
      </w:r>
      <w:r w:rsidRPr="006871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учебном году</w:t>
      </w:r>
    </w:p>
    <w:tbl>
      <w:tblPr>
        <w:tblW w:w="0" w:type="auto"/>
        <w:tblLook w:val="0600" w:firstRow="0" w:lastRow="0" w:firstColumn="0" w:lastColumn="0" w:noHBand="1" w:noVBand="1"/>
      </w:tblPr>
      <w:tblGrid>
        <w:gridCol w:w="792"/>
        <w:gridCol w:w="3111"/>
        <w:gridCol w:w="2409"/>
        <w:gridCol w:w="1225"/>
        <w:gridCol w:w="1968"/>
      </w:tblGrid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7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Класс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7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Предмет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7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Форма проведения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7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Дата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7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Ответственный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Русский язык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29.04.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Мендурова Т.А.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Математика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23.04.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Мендурова Т.А.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Окружающий мир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07.05.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Мендурова Т.А.</w:t>
            </w:r>
          </w:p>
        </w:tc>
      </w:tr>
      <w:tr w:rsidR="0068715C" w:rsidRPr="0068715C" w:rsidTr="004501FA">
        <w:trPr>
          <w:trHeight w:val="46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05.05.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Мендурова Т.А.</w:t>
            </w:r>
          </w:p>
        </w:tc>
      </w:tr>
      <w:tr w:rsidR="0068715C" w:rsidRPr="0068715C" w:rsidTr="004501FA">
        <w:trPr>
          <w:trHeight w:val="495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28.04.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Тарасова Т.А.</w:t>
            </w:r>
          </w:p>
        </w:tc>
      </w:tr>
      <w:tr w:rsidR="0068715C" w:rsidRPr="0068715C" w:rsidTr="004501FA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04.05.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Мендурова Т.А.</w:t>
            </w:r>
          </w:p>
        </w:tc>
      </w:tr>
      <w:tr w:rsidR="0068715C" w:rsidRPr="0068715C" w:rsidTr="004501FA">
        <w:trPr>
          <w:trHeight w:val="540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14.05.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Мендурова Т.А.</w:t>
            </w:r>
          </w:p>
        </w:tc>
      </w:tr>
      <w:tr w:rsidR="0068715C" w:rsidRPr="0068715C" w:rsidTr="004501FA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12.05.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Мендурова Т.А.</w:t>
            </w:r>
          </w:p>
        </w:tc>
      </w:tr>
      <w:tr w:rsidR="0068715C" w:rsidRPr="0068715C" w:rsidTr="004501FA">
        <w:trPr>
          <w:trHeight w:val="735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08.04.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Солодова Т.А.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Русский язык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06.05.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Мендурова Т.А.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Математика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13.05.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Мендурова Т.А.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Окружающий мир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23.04.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Мендурова Т.А.</w:t>
            </w:r>
          </w:p>
        </w:tc>
      </w:tr>
      <w:tr w:rsidR="0068715C" w:rsidRPr="0068715C" w:rsidTr="004501FA">
        <w:trPr>
          <w:trHeight w:val="52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15.05.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Мендурова Т.А.</w:t>
            </w:r>
          </w:p>
        </w:tc>
      </w:tr>
      <w:tr w:rsidR="0068715C" w:rsidRPr="0068715C" w:rsidTr="004501FA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28.04.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Тарасова Т.А.</w:t>
            </w:r>
          </w:p>
        </w:tc>
      </w:tr>
      <w:tr w:rsidR="0068715C" w:rsidRPr="0068715C" w:rsidTr="004501FA">
        <w:trPr>
          <w:trHeight w:val="390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04.05.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Мендурова Т.А.</w:t>
            </w:r>
          </w:p>
        </w:tc>
      </w:tr>
      <w:tr w:rsidR="0068715C" w:rsidRPr="0068715C" w:rsidTr="004501FA">
        <w:trPr>
          <w:trHeight w:val="480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12.05.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Мендурова Т.А.</w:t>
            </w:r>
          </w:p>
        </w:tc>
      </w:tr>
      <w:tr w:rsidR="0068715C" w:rsidRPr="0068715C" w:rsidTr="004501FA">
        <w:trPr>
          <w:trHeight w:val="435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14.05.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Мендурова Т.А.</w:t>
            </w:r>
          </w:p>
        </w:tc>
      </w:tr>
      <w:tr w:rsidR="0068715C" w:rsidRPr="0068715C" w:rsidTr="004501FA">
        <w:trPr>
          <w:trHeight w:val="470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lastRenderedPageBreak/>
              <w:t>3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 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10.04.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Солодова Т.А.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4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Русский язык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ВПР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23.04.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Гащук Е.М.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4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Математика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ВПР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05.05.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Гащук Е.М.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4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Окружающий мир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ВПР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29.04.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Гащук Е.М.</w:t>
            </w:r>
          </w:p>
        </w:tc>
      </w:tr>
      <w:tr w:rsidR="0068715C" w:rsidRPr="0068715C" w:rsidTr="004501FA">
        <w:trPr>
          <w:trHeight w:val="5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Литературное чтение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07.05.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Гащук Е.М.</w:t>
            </w:r>
          </w:p>
        </w:tc>
      </w:tr>
      <w:tr w:rsidR="0068715C" w:rsidRPr="0068715C" w:rsidTr="004501FA">
        <w:trPr>
          <w:trHeight w:val="465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27.04.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Тарасова Т.А.</w:t>
            </w:r>
          </w:p>
        </w:tc>
      </w:tr>
      <w:tr w:rsidR="0068715C" w:rsidRPr="0068715C" w:rsidTr="004501FA">
        <w:trPr>
          <w:trHeight w:val="510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12.05.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Гащук Е.М.</w:t>
            </w:r>
          </w:p>
        </w:tc>
      </w:tr>
      <w:tr w:rsidR="0068715C" w:rsidRPr="0068715C" w:rsidTr="004501FA">
        <w:trPr>
          <w:trHeight w:val="435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30.04.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Гащук Е.М.</w:t>
            </w:r>
          </w:p>
        </w:tc>
      </w:tr>
      <w:tr w:rsidR="0068715C" w:rsidRPr="0068715C" w:rsidTr="004501FA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22.04.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Гащук Е.М.</w:t>
            </w:r>
          </w:p>
        </w:tc>
      </w:tr>
      <w:tr w:rsidR="0068715C" w:rsidRPr="0068715C" w:rsidTr="004501FA">
        <w:trPr>
          <w:trHeight w:val="525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 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10.04.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Солодова Т.А.</w:t>
            </w:r>
          </w:p>
        </w:tc>
      </w:tr>
      <w:tr w:rsidR="0068715C" w:rsidRPr="0068715C" w:rsidTr="004501FA">
        <w:trPr>
          <w:trHeight w:val="840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ОРКСЭ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ind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17.04.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hAnsi="Times New Roman" w:cs="Times New Roman"/>
                <w:sz w:val="24"/>
                <w:szCs w:val="24"/>
              </w:rPr>
              <w:t>Гащук Е.М.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5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Русский язык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ВПР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Маркевич Н.В.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5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Литература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Маркевич Н.В.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5 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Немецкий язык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Горбачева Н.Н.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ВПР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Новикова В.В.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Маркевич А.П.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Ермилина Г.И.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Ермилина Г.И.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Евгененкова С.П.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ИЗО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Солодова Т.А.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Евгененкова С.П.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Солодова Т.А.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Русский язык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ВПР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Пахоменкова С.М.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Литература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30.04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Горбачева Н.Н.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Тарасова Т.А.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ВПР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Гулакова С.И.</w:t>
            </w:r>
          </w:p>
        </w:tc>
      </w:tr>
      <w:tr w:rsidR="0068715C" w:rsidRPr="0068715C" w:rsidTr="004501FA">
        <w:trPr>
          <w:trHeight w:val="31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Маркевич А.П.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Ермилина Г.И.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Ермилина Г.И.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Евгененкова С.П.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ИЗО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Солодова Т.А.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Евгененкова С.П.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Солодова Т.А.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Русский язык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ВПР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Пахоменкова С.М.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Литература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Горбачева Н.Н.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Немецкий язык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Горбачева Н.Н.</w:t>
            </w:r>
          </w:p>
        </w:tc>
      </w:tr>
      <w:tr w:rsidR="0068715C" w:rsidRPr="0068715C" w:rsidTr="004501FA">
        <w:trPr>
          <w:trHeight w:val="4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ВПР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Новикова В.В.</w:t>
            </w:r>
          </w:p>
        </w:tc>
      </w:tr>
      <w:tr w:rsidR="0068715C" w:rsidRPr="0068715C" w:rsidTr="004501FA">
        <w:trPr>
          <w:trHeight w:val="668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14.04.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Новикова В.В.</w:t>
            </w:r>
          </w:p>
        </w:tc>
      </w:tr>
      <w:tr w:rsidR="0068715C" w:rsidRPr="0068715C" w:rsidTr="004501FA">
        <w:trPr>
          <w:trHeight w:val="658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20.05.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Новикова В.В.</w:t>
            </w:r>
          </w:p>
        </w:tc>
      </w:tr>
      <w:tr w:rsidR="0068715C" w:rsidRPr="0068715C" w:rsidTr="004501FA">
        <w:trPr>
          <w:trHeight w:val="435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21.05.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Новикова В.В.</w:t>
            </w:r>
          </w:p>
        </w:tc>
      </w:tr>
      <w:tr w:rsidR="0068715C" w:rsidRPr="0068715C" w:rsidTr="004501FA">
        <w:trPr>
          <w:trHeight w:val="825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23.04.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Гулакова С.И.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Маркевич А.П.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Ермилина Г.И.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Ермилина Г.И.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Евгененкова С.П.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ИЗО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Солодова Т.А.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Евгененкова С.П.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Солодова Т.А.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Русский язык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ВПР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Пахоменкова С.М.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Литература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29.04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Пахоменкова С.М.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Немецкий язык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Горбачева Н.Н.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ВПР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Новикова В.В.</w:t>
            </w:r>
          </w:p>
        </w:tc>
      </w:tr>
      <w:tr w:rsidR="0068715C" w:rsidRPr="0068715C" w:rsidTr="004501FA">
        <w:trPr>
          <w:trHeight w:val="62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sz w:val="24"/>
                <w:szCs w:val="24"/>
              </w:rPr>
              <w:t>15.05.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Новикова В.В.</w:t>
            </w:r>
          </w:p>
        </w:tc>
      </w:tr>
      <w:tr w:rsidR="0068715C" w:rsidRPr="0068715C" w:rsidTr="004501FA">
        <w:trPr>
          <w:trHeight w:val="541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sz w:val="24"/>
                <w:szCs w:val="24"/>
              </w:rPr>
              <w:t>19.05.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Новикова В.В.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sz w:val="24"/>
                <w:szCs w:val="24"/>
              </w:rPr>
              <w:t>18.05.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Новикова В.В.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Гулакова С.И.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Маркевич А.П.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Маркевич А.П.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Ермилина Г.И.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Ермилина Г.И.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Ермилина Г.И.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Евгененкова С.П.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Евгененкова С.П.</w:t>
            </w:r>
          </w:p>
        </w:tc>
      </w:tr>
      <w:tr w:rsidR="0068715C" w:rsidRPr="0068715C" w:rsidTr="004501FA">
        <w:trPr>
          <w:trHeight w:val="54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Солодова Т.А.</w:t>
            </w:r>
          </w:p>
        </w:tc>
      </w:tr>
      <w:tr w:rsidR="0068715C" w:rsidRPr="0068715C" w:rsidTr="004501FA">
        <w:trPr>
          <w:trHeight w:val="288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ОБЗР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27.04.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Маркевич А.П.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Русский язык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Пахоменкова С.М.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Литература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Горбачева Н.Н.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Немецкий язык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Горбачева Н.Н.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Гулакова С.И.</w:t>
            </w:r>
          </w:p>
        </w:tc>
      </w:tr>
      <w:tr w:rsidR="0068715C" w:rsidRPr="0068715C" w:rsidTr="004501FA">
        <w:trPr>
          <w:trHeight w:val="47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Гулакова С.И.</w:t>
            </w:r>
          </w:p>
        </w:tc>
      </w:tr>
      <w:tr w:rsidR="0068715C" w:rsidRPr="0068715C" w:rsidTr="004501FA">
        <w:trPr>
          <w:trHeight w:val="357"/>
        </w:trPr>
        <w:tc>
          <w:tcPr>
            <w:tcW w:w="0" w:type="auto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1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05.05.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Гулакова С.И.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Гулакова С.И.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Гулакова С.И.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Маркевич А.П.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Маркевич А.П.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Ермилина Г.И.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Ермилина Г.И.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Ермилина Г.И.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ОБЗР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Маркевич А.П.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 </w:t>
            </w:r>
          </w:p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16.04.</w:t>
            </w:r>
          </w:p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Солодова Т.А.</w:t>
            </w:r>
          </w:p>
          <w:p w:rsidR="0068715C" w:rsidRPr="0068715C" w:rsidRDefault="0068715C" w:rsidP="0068715C">
            <w:pPr>
              <w:rPr>
                <w:rFonts w:ascii="Calibri" w:eastAsia="Calibri" w:hAnsi="Calibri" w:cs="Times New Roman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Евгененкова С.П.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Солодова  Т.А.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Ермилина Г.И.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Ермилина Г.И.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Ермилина Г.И.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Маркевич А.П.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Маркевич А.П.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ОБЗР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Маркевич А.П.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Немецкий язык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Горбачева Н.Н.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Новикова В.В.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ВПР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Новикова В.В.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Новикова В.В.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Новикова В.В.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Гулакова С.И.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Индивидуальный  проект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Защита проекта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Ермилина Г.И.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ВПР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Пахоменкова С.М.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Пахоменкова С.М.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Ермилина Г.И.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Ермилина Г.И.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Ермилина Г.И.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Маркевич А.П.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Маркевич А.П.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ОБЗР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Маркевич А.П.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Немецкий язык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Горбачева Н.Н.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Новикова В.В.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Гулакова С.И.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Гулакова С.И.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Гулакова С.И.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Гулакова С.И.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Пахоменкова С.М.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Контрольная работа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05.05.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Пахоменкова С.М.</w:t>
            </w:r>
          </w:p>
        </w:tc>
      </w:tr>
      <w:tr w:rsidR="0068715C" w:rsidRPr="0068715C" w:rsidTr="004501F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</w:t>
            </w:r>
          </w:p>
        </w:tc>
        <w:tc>
          <w:tcPr>
            <w:tcW w:w="1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tabs>
                <w:tab w:val="left" w:pos="599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16.04.</w:t>
            </w:r>
          </w:p>
        </w:tc>
        <w:tc>
          <w:tcPr>
            <w:tcW w:w="1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8715C" w:rsidRPr="0068715C" w:rsidRDefault="0068715C" w:rsidP="0068715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871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Солодова  Т.А.</w:t>
            </w:r>
          </w:p>
        </w:tc>
      </w:tr>
    </w:tbl>
    <w:p w:rsidR="0068715C" w:rsidRPr="0068715C" w:rsidRDefault="0068715C" w:rsidP="0068715C">
      <w:pPr>
        <w:rPr>
          <w:rFonts w:ascii="Times New Roman" w:hAnsi="Times New Roman" w:cs="Times New Roman"/>
          <w:sz w:val="28"/>
          <w:szCs w:val="28"/>
        </w:rPr>
      </w:pPr>
    </w:p>
    <w:p w:rsidR="004F3F10" w:rsidRDefault="004F3F10">
      <w:bookmarkStart w:id="0" w:name="_GoBack"/>
      <w:bookmarkEnd w:id="0"/>
    </w:p>
    <w:sectPr w:rsidR="004F3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3AC6D74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F"/>
    <w:multiLevelType w:val="multi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3">
    <w:nsid w:val="000A23A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0171648"/>
    <w:multiLevelType w:val="hybridMultilevel"/>
    <w:tmpl w:val="F738AFD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>
    <w:nsid w:val="00CF2AF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32D1727"/>
    <w:multiLevelType w:val="hybridMultilevel"/>
    <w:tmpl w:val="BED80CD2"/>
    <w:lvl w:ilvl="0" w:tplc="41F2663A">
      <w:start w:val="3"/>
      <w:numFmt w:val="decimal"/>
      <w:lvlText w:val="%1."/>
      <w:lvlJc w:val="left"/>
      <w:pPr>
        <w:ind w:left="976" w:hanging="75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40E1DCC">
      <w:numFmt w:val="bullet"/>
      <w:lvlText w:val="•"/>
      <w:lvlJc w:val="left"/>
      <w:pPr>
        <w:ind w:left="1922" w:hanging="750"/>
      </w:pPr>
      <w:rPr>
        <w:rFonts w:hint="default"/>
        <w:lang w:val="ru-RU" w:eastAsia="en-US" w:bidi="ar-SA"/>
      </w:rPr>
    </w:lvl>
    <w:lvl w:ilvl="2" w:tplc="5BEA902E">
      <w:numFmt w:val="bullet"/>
      <w:lvlText w:val="•"/>
      <w:lvlJc w:val="left"/>
      <w:pPr>
        <w:ind w:left="2865" w:hanging="750"/>
      </w:pPr>
      <w:rPr>
        <w:rFonts w:hint="default"/>
        <w:lang w:val="ru-RU" w:eastAsia="en-US" w:bidi="ar-SA"/>
      </w:rPr>
    </w:lvl>
    <w:lvl w:ilvl="3" w:tplc="B3241822">
      <w:numFmt w:val="bullet"/>
      <w:lvlText w:val="•"/>
      <w:lvlJc w:val="left"/>
      <w:pPr>
        <w:ind w:left="3807" w:hanging="750"/>
      </w:pPr>
      <w:rPr>
        <w:rFonts w:hint="default"/>
        <w:lang w:val="ru-RU" w:eastAsia="en-US" w:bidi="ar-SA"/>
      </w:rPr>
    </w:lvl>
    <w:lvl w:ilvl="4" w:tplc="3BC0B49E">
      <w:numFmt w:val="bullet"/>
      <w:lvlText w:val="•"/>
      <w:lvlJc w:val="left"/>
      <w:pPr>
        <w:ind w:left="4750" w:hanging="750"/>
      </w:pPr>
      <w:rPr>
        <w:rFonts w:hint="default"/>
        <w:lang w:val="ru-RU" w:eastAsia="en-US" w:bidi="ar-SA"/>
      </w:rPr>
    </w:lvl>
    <w:lvl w:ilvl="5" w:tplc="91669D82">
      <w:numFmt w:val="bullet"/>
      <w:lvlText w:val="•"/>
      <w:lvlJc w:val="left"/>
      <w:pPr>
        <w:ind w:left="5693" w:hanging="750"/>
      </w:pPr>
      <w:rPr>
        <w:rFonts w:hint="default"/>
        <w:lang w:val="ru-RU" w:eastAsia="en-US" w:bidi="ar-SA"/>
      </w:rPr>
    </w:lvl>
    <w:lvl w:ilvl="6" w:tplc="23ACF8C8">
      <w:numFmt w:val="bullet"/>
      <w:lvlText w:val="•"/>
      <w:lvlJc w:val="left"/>
      <w:pPr>
        <w:ind w:left="6635" w:hanging="750"/>
      </w:pPr>
      <w:rPr>
        <w:rFonts w:hint="default"/>
        <w:lang w:val="ru-RU" w:eastAsia="en-US" w:bidi="ar-SA"/>
      </w:rPr>
    </w:lvl>
    <w:lvl w:ilvl="7" w:tplc="925AEE68">
      <w:numFmt w:val="bullet"/>
      <w:lvlText w:val="•"/>
      <w:lvlJc w:val="left"/>
      <w:pPr>
        <w:ind w:left="7578" w:hanging="750"/>
      </w:pPr>
      <w:rPr>
        <w:rFonts w:hint="default"/>
        <w:lang w:val="ru-RU" w:eastAsia="en-US" w:bidi="ar-SA"/>
      </w:rPr>
    </w:lvl>
    <w:lvl w:ilvl="8" w:tplc="C96483B4">
      <w:numFmt w:val="bullet"/>
      <w:lvlText w:val="•"/>
      <w:lvlJc w:val="left"/>
      <w:pPr>
        <w:ind w:left="8521" w:hanging="750"/>
      </w:pPr>
      <w:rPr>
        <w:rFonts w:hint="default"/>
        <w:lang w:val="ru-RU" w:eastAsia="en-US" w:bidi="ar-SA"/>
      </w:rPr>
    </w:lvl>
  </w:abstractNum>
  <w:abstractNum w:abstractNumId="7">
    <w:nsid w:val="04654C3F"/>
    <w:multiLevelType w:val="multilevel"/>
    <w:tmpl w:val="79E82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8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E22B6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0D3E3A1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05E0F5C"/>
    <w:multiLevelType w:val="hybridMultilevel"/>
    <w:tmpl w:val="C0EA4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50252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67827E6"/>
    <w:multiLevelType w:val="multilevel"/>
    <w:tmpl w:val="56289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CC903E9"/>
    <w:multiLevelType w:val="hybridMultilevel"/>
    <w:tmpl w:val="53323E3C"/>
    <w:lvl w:ilvl="0" w:tplc="024ED6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A8149C">
      <w:numFmt w:val="none"/>
      <w:lvlText w:val=""/>
      <w:lvlJc w:val="left"/>
      <w:pPr>
        <w:tabs>
          <w:tab w:val="num" w:pos="360"/>
        </w:tabs>
      </w:pPr>
    </w:lvl>
    <w:lvl w:ilvl="2" w:tplc="221CD908">
      <w:numFmt w:val="none"/>
      <w:lvlText w:val=""/>
      <w:lvlJc w:val="left"/>
      <w:pPr>
        <w:tabs>
          <w:tab w:val="num" w:pos="360"/>
        </w:tabs>
      </w:pPr>
    </w:lvl>
    <w:lvl w:ilvl="3" w:tplc="AA609C3C">
      <w:numFmt w:val="none"/>
      <w:lvlText w:val=""/>
      <w:lvlJc w:val="left"/>
      <w:pPr>
        <w:tabs>
          <w:tab w:val="num" w:pos="360"/>
        </w:tabs>
      </w:pPr>
    </w:lvl>
    <w:lvl w:ilvl="4" w:tplc="2BCC9A58">
      <w:numFmt w:val="none"/>
      <w:lvlText w:val=""/>
      <w:lvlJc w:val="left"/>
      <w:pPr>
        <w:tabs>
          <w:tab w:val="num" w:pos="360"/>
        </w:tabs>
      </w:pPr>
    </w:lvl>
    <w:lvl w:ilvl="5" w:tplc="A816D0EE">
      <w:numFmt w:val="none"/>
      <w:lvlText w:val=""/>
      <w:lvlJc w:val="left"/>
      <w:pPr>
        <w:tabs>
          <w:tab w:val="num" w:pos="360"/>
        </w:tabs>
      </w:pPr>
    </w:lvl>
    <w:lvl w:ilvl="6" w:tplc="F6D4CBA4">
      <w:numFmt w:val="none"/>
      <w:lvlText w:val=""/>
      <w:lvlJc w:val="left"/>
      <w:pPr>
        <w:tabs>
          <w:tab w:val="num" w:pos="360"/>
        </w:tabs>
      </w:pPr>
    </w:lvl>
    <w:lvl w:ilvl="7" w:tplc="E53251F0">
      <w:numFmt w:val="none"/>
      <w:lvlText w:val=""/>
      <w:lvlJc w:val="left"/>
      <w:pPr>
        <w:tabs>
          <w:tab w:val="num" w:pos="360"/>
        </w:tabs>
      </w:pPr>
    </w:lvl>
    <w:lvl w:ilvl="8" w:tplc="CE949734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22E55C9B"/>
    <w:multiLevelType w:val="hybridMultilevel"/>
    <w:tmpl w:val="EE7E09C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52A083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5416E49"/>
    <w:multiLevelType w:val="hybridMultilevel"/>
    <w:tmpl w:val="4BAEC3C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26AD660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C1B30C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CB8503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D2E7C36"/>
    <w:multiLevelType w:val="multilevel"/>
    <w:tmpl w:val="11F0A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346665D6"/>
    <w:multiLevelType w:val="multilevel"/>
    <w:tmpl w:val="FA66A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97C0AD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9B64AF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A922C3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8EF2CA0"/>
    <w:multiLevelType w:val="hybridMultilevel"/>
    <w:tmpl w:val="BBC2AF7A"/>
    <w:lvl w:ilvl="0" w:tplc="2F22ABA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E3626B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3D60E71"/>
    <w:multiLevelType w:val="multilevel"/>
    <w:tmpl w:val="93EAFB7A"/>
    <w:lvl w:ilvl="0">
      <w:start w:val="1"/>
      <w:numFmt w:val="decimal"/>
      <w:lvlText w:val="%1."/>
      <w:lvlJc w:val="left"/>
      <w:pPr>
        <w:ind w:left="1311" w:hanging="42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8" w:hanging="5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ind w:left="89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44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1" w:hanging="360"/>
      </w:pPr>
      <w:rPr>
        <w:rFonts w:hint="default"/>
        <w:lang w:val="ru-RU" w:eastAsia="en-US" w:bidi="ar-SA"/>
      </w:rPr>
    </w:lvl>
  </w:abstractNum>
  <w:abstractNum w:abstractNumId="28">
    <w:nsid w:val="575F1A3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203FA"/>
    <w:multiLevelType w:val="multilevel"/>
    <w:tmpl w:val="968AC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D2F2E9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FBD31FB"/>
    <w:multiLevelType w:val="hybridMultilevel"/>
    <w:tmpl w:val="3962D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64378F"/>
    <w:multiLevelType w:val="hybridMultilevel"/>
    <w:tmpl w:val="2B5846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EE64FC"/>
    <w:multiLevelType w:val="multilevel"/>
    <w:tmpl w:val="DE54F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763060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7F451F8"/>
    <w:multiLevelType w:val="multilevel"/>
    <w:tmpl w:val="A6163BC8"/>
    <w:lvl w:ilvl="0">
      <w:start w:val="1"/>
      <w:numFmt w:val="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widowControl/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widowControl/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widowControl/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widowControl/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widowControl/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widowControl/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widowControl/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widowControl/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6">
    <w:nsid w:val="6A0809F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A99431B"/>
    <w:multiLevelType w:val="multilevel"/>
    <w:tmpl w:val="5992A888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D714843"/>
    <w:multiLevelType w:val="multilevel"/>
    <w:tmpl w:val="B32651CC"/>
    <w:lvl w:ilvl="0">
      <w:start w:val="1"/>
      <w:numFmt w:val="decimal"/>
      <w:lvlText w:val="%1."/>
      <w:lvlJc w:val="left"/>
      <w:pPr>
        <w:ind w:left="1070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82" w:hanging="55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91" w:hanging="55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03" w:hanging="55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14" w:hanging="55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6" w:hanging="55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7" w:hanging="55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9" w:hanging="55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0" w:hanging="557"/>
      </w:pPr>
      <w:rPr>
        <w:rFonts w:hint="default"/>
        <w:lang w:val="ru-RU" w:eastAsia="en-US" w:bidi="ar-SA"/>
      </w:rPr>
    </w:lvl>
  </w:abstractNum>
  <w:abstractNum w:abstractNumId="39">
    <w:nsid w:val="6F66656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10C3989"/>
    <w:multiLevelType w:val="multilevel"/>
    <w:tmpl w:val="E648E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1EC4B0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2CD7389"/>
    <w:multiLevelType w:val="hybridMultilevel"/>
    <w:tmpl w:val="AB00A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3E975C2"/>
    <w:multiLevelType w:val="multilevel"/>
    <w:tmpl w:val="79E82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8"/>
      <w:numFmt w:val="decimal"/>
      <w:lvlText w:val="%3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5592CE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6D5277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87C7C7C"/>
    <w:multiLevelType w:val="multilevel"/>
    <w:tmpl w:val="848EAA14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1"/>
  </w:num>
  <w:num w:numId="3">
    <w:abstractNumId w:val="23"/>
  </w:num>
  <w:num w:numId="4">
    <w:abstractNumId w:val="26"/>
  </w:num>
  <w:num w:numId="5">
    <w:abstractNumId w:val="9"/>
  </w:num>
  <w:num w:numId="6">
    <w:abstractNumId w:val="33"/>
  </w:num>
  <w:num w:numId="7">
    <w:abstractNumId w:val="38"/>
  </w:num>
  <w:num w:numId="8">
    <w:abstractNumId w:val="40"/>
  </w:num>
  <w:num w:numId="9">
    <w:abstractNumId w:val="45"/>
  </w:num>
  <w:num w:numId="10">
    <w:abstractNumId w:val="5"/>
  </w:num>
  <w:num w:numId="11">
    <w:abstractNumId w:val="17"/>
  </w:num>
  <w:num w:numId="12">
    <w:abstractNumId w:val="15"/>
  </w:num>
  <w:num w:numId="13">
    <w:abstractNumId w:val="32"/>
  </w:num>
  <w:num w:numId="14">
    <w:abstractNumId w:val="14"/>
  </w:num>
  <w:num w:numId="15">
    <w:abstractNumId w:val="37"/>
  </w:num>
  <w:num w:numId="16">
    <w:abstractNumId w:val="46"/>
  </w:num>
  <w:num w:numId="17">
    <w:abstractNumId w:val="6"/>
  </w:num>
  <w:num w:numId="18">
    <w:abstractNumId w:val="8"/>
  </w:num>
  <w:num w:numId="19">
    <w:abstractNumId w:val="34"/>
  </w:num>
  <w:num w:numId="20">
    <w:abstractNumId w:val="22"/>
  </w:num>
  <w:num w:numId="21">
    <w:abstractNumId w:val="36"/>
  </w:num>
  <w:num w:numId="22">
    <w:abstractNumId w:val="13"/>
  </w:num>
  <w:num w:numId="23">
    <w:abstractNumId w:val="42"/>
  </w:num>
  <w:num w:numId="24">
    <w:abstractNumId w:val="25"/>
  </w:num>
  <w:num w:numId="25">
    <w:abstractNumId w:val="16"/>
  </w:num>
  <w:num w:numId="26">
    <w:abstractNumId w:val="18"/>
  </w:num>
  <w:num w:numId="27">
    <w:abstractNumId w:val="39"/>
  </w:num>
  <w:num w:numId="28">
    <w:abstractNumId w:val="44"/>
  </w:num>
  <w:num w:numId="29">
    <w:abstractNumId w:val="28"/>
  </w:num>
  <w:num w:numId="30">
    <w:abstractNumId w:val="31"/>
  </w:num>
  <w:num w:numId="31">
    <w:abstractNumId w:val="27"/>
  </w:num>
  <w:num w:numId="32">
    <w:abstractNumId w:val="3"/>
  </w:num>
  <w:num w:numId="33">
    <w:abstractNumId w:val="11"/>
  </w:num>
  <w:num w:numId="34">
    <w:abstractNumId w:val="19"/>
  </w:num>
  <w:num w:numId="35">
    <w:abstractNumId w:val="30"/>
  </w:num>
  <w:num w:numId="36">
    <w:abstractNumId w:val="21"/>
  </w:num>
  <w:num w:numId="37">
    <w:abstractNumId w:val="29"/>
  </w:num>
  <w:num w:numId="38">
    <w:abstractNumId w:val="10"/>
  </w:num>
  <w:num w:numId="39">
    <w:abstractNumId w:val="4"/>
  </w:num>
  <w:num w:numId="40">
    <w:abstractNumId w:val="43"/>
  </w:num>
  <w:num w:numId="41">
    <w:abstractNumId w:val="7"/>
  </w:num>
  <w:num w:numId="42">
    <w:abstractNumId w:val="24"/>
  </w:num>
  <w:num w:numId="43">
    <w:abstractNumId w:val="41"/>
  </w:num>
  <w:num w:numId="44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45">
    <w:abstractNumId w:val="2"/>
    <w:lvlOverride w:ilvl="0">
      <w:startOverride w:val="1"/>
    </w:lvlOverride>
  </w:num>
  <w:num w:numId="46">
    <w:abstractNumId w:val="20"/>
  </w:num>
  <w:num w:numId="4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15C"/>
    <w:rsid w:val="004F3F10"/>
    <w:rsid w:val="0068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71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71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68715C"/>
  </w:style>
  <w:style w:type="character" w:customStyle="1" w:styleId="a3">
    <w:name w:val="Текст выноски Знак"/>
    <w:basedOn w:val="a0"/>
    <w:link w:val="a4"/>
    <w:uiPriority w:val="99"/>
    <w:semiHidden/>
    <w:rsid w:val="0068715C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687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68715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8715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6">
    <w:name w:val="Hyperlink"/>
    <w:basedOn w:val="a0"/>
    <w:uiPriority w:val="99"/>
    <w:unhideWhenUsed/>
    <w:rsid w:val="0068715C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87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99"/>
    <w:unhideWhenUsed/>
    <w:rsid w:val="0068715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68715C"/>
  </w:style>
  <w:style w:type="table" w:customStyle="1" w:styleId="TableNormal">
    <w:name w:val="Table Normal"/>
    <w:uiPriority w:val="2"/>
    <w:semiHidden/>
    <w:unhideWhenUsed/>
    <w:qFormat/>
    <w:rsid w:val="0068715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Текст1"/>
    <w:basedOn w:val="a"/>
    <w:rsid w:val="0068715C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b/>
      <w:bCs/>
      <w:sz w:val="20"/>
      <w:szCs w:val="20"/>
      <w:lang w:eastAsia="ar-SA"/>
    </w:rPr>
  </w:style>
  <w:style w:type="table" w:customStyle="1" w:styleId="3">
    <w:name w:val="Сетка таблицы3"/>
    <w:basedOn w:val="a1"/>
    <w:next w:val="a7"/>
    <w:uiPriority w:val="39"/>
    <w:rsid w:val="0068715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68715C"/>
  </w:style>
  <w:style w:type="paragraph" w:customStyle="1" w:styleId="TableParagraph">
    <w:name w:val="Table Paragraph"/>
    <w:basedOn w:val="a"/>
    <w:uiPriority w:val="1"/>
    <w:qFormat/>
    <w:rsid w:val="006871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14">
    <w:name w:val="Сетка таблицы1"/>
    <w:basedOn w:val="a1"/>
    <w:next w:val="a7"/>
    <w:uiPriority w:val="39"/>
    <w:rsid w:val="0068715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rsid w:val="0068715C"/>
    <w:rPr>
      <w:color w:val="800080" w:themeColor="followedHyperlink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68715C"/>
  </w:style>
  <w:style w:type="paragraph" w:customStyle="1" w:styleId="ConsNormal">
    <w:name w:val="ConsNormal"/>
    <w:rsid w:val="0068715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7"/>
    <w:uiPriority w:val="39"/>
    <w:rsid w:val="0068715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">
    <w:name w:val="Нет списка2"/>
    <w:next w:val="a2"/>
    <w:uiPriority w:val="99"/>
    <w:semiHidden/>
    <w:unhideWhenUsed/>
    <w:rsid w:val="0068715C"/>
  </w:style>
  <w:style w:type="numbering" w:customStyle="1" w:styleId="111">
    <w:name w:val="Нет списка111"/>
    <w:next w:val="a2"/>
    <w:uiPriority w:val="99"/>
    <w:semiHidden/>
    <w:unhideWhenUsed/>
    <w:rsid w:val="006871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71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71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68715C"/>
  </w:style>
  <w:style w:type="character" w:customStyle="1" w:styleId="a3">
    <w:name w:val="Текст выноски Знак"/>
    <w:basedOn w:val="a0"/>
    <w:link w:val="a4"/>
    <w:uiPriority w:val="99"/>
    <w:semiHidden/>
    <w:rsid w:val="0068715C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6871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uiPriority w:val="99"/>
    <w:semiHidden/>
    <w:rsid w:val="0068715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8715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6">
    <w:name w:val="Hyperlink"/>
    <w:basedOn w:val="a0"/>
    <w:uiPriority w:val="99"/>
    <w:unhideWhenUsed/>
    <w:rsid w:val="0068715C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6871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99"/>
    <w:unhideWhenUsed/>
    <w:rsid w:val="0068715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68715C"/>
  </w:style>
  <w:style w:type="table" w:customStyle="1" w:styleId="TableNormal">
    <w:name w:val="Table Normal"/>
    <w:uiPriority w:val="2"/>
    <w:semiHidden/>
    <w:unhideWhenUsed/>
    <w:qFormat/>
    <w:rsid w:val="0068715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Текст1"/>
    <w:basedOn w:val="a"/>
    <w:rsid w:val="0068715C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b/>
      <w:bCs/>
      <w:sz w:val="20"/>
      <w:szCs w:val="20"/>
      <w:lang w:eastAsia="ar-SA"/>
    </w:rPr>
  </w:style>
  <w:style w:type="table" w:customStyle="1" w:styleId="3">
    <w:name w:val="Сетка таблицы3"/>
    <w:basedOn w:val="a1"/>
    <w:next w:val="a7"/>
    <w:uiPriority w:val="39"/>
    <w:rsid w:val="0068715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68715C"/>
  </w:style>
  <w:style w:type="paragraph" w:customStyle="1" w:styleId="TableParagraph">
    <w:name w:val="Table Paragraph"/>
    <w:basedOn w:val="a"/>
    <w:uiPriority w:val="1"/>
    <w:qFormat/>
    <w:rsid w:val="006871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14">
    <w:name w:val="Сетка таблицы1"/>
    <w:basedOn w:val="a1"/>
    <w:next w:val="a7"/>
    <w:uiPriority w:val="39"/>
    <w:rsid w:val="0068715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FollowedHyperlink"/>
    <w:basedOn w:val="a0"/>
    <w:uiPriority w:val="99"/>
    <w:semiHidden/>
    <w:unhideWhenUsed/>
    <w:rsid w:val="0068715C"/>
    <w:rPr>
      <w:color w:val="800080" w:themeColor="followedHyperlink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68715C"/>
  </w:style>
  <w:style w:type="paragraph" w:customStyle="1" w:styleId="ConsNormal">
    <w:name w:val="ConsNormal"/>
    <w:rsid w:val="0068715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7"/>
    <w:uiPriority w:val="39"/>
    <w:rsid w:val="0068715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">
    <w:name w:val="Нет списка2"/>
    <w:next w:val="a2"/>
    <w:uiPriority w:val="99"/>
    <w:semiHidden/>
    <w:unhideWhenUsed/>
    <w:rsid w:val="0068715C"/>
  </w:style>
  <w:style w:type="numbering" w:customStyle="1" w:styleId="111">
    <w:name w:val="Нет списка111"/>
    <w:next w:val="a2"/>
    <w:uiPriority w:val="99"/>
    <w:semiHidden/>
    <w:unhideWhenUsed/>
    <w:rsid w:val="00687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1</cp:revision>
  <dcterms:created xsi:type="dcterms:W3CDTF">2026-04-07T09:56:00Z</dcterms:created>
  <dcterms:modified xsi:type="dcterms:W3CDTF">2026-04-07T09:57:00Z</dcterms:modified>
</cp:coreProperties>
</file>