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1BF" w:rsidRDefault="001661BF" w:rsidP="001661BF">
      <w:pPr>
        <w:spacing w:after="0" w:line="240" w:lineRule="auto"/>
        <w:ind w:left="284"/>
        <w:jc w:val="center"/>
        <w:rPr>
          <w:rFonts w:ascii="Times New Roman" w:eastAsia="Times New Roman" w:hAnsi="Times New Roman" w:cs="Times New Roman"/>
          <w:b/>
          <w:sz w:val="28"/>
          <w:szCs w:val="28"/>
          <w:lang w:val="ru-RU" w:eastAsia="ru-RU"/>
        </w:rPr>
      </w:pPr>
      <w:bookmarkStart w:id="0" w:name="block-37235366"/>
      <w:r>
        <w:rPr>
          <w:rFonts w:ascii="Times New Roman" w:eastAsia="Times New Roman" w:hAnsi="Times New Roman" w:cs="Times New Roman"/>
          <w:b/>
          <w:sz w:val="28"/>
          <w:szCs w:val="28"/>
          <w:lang w:val="ru-RU" w:eastAsia="ru-RU"/>
        </w:rPr>
        <w:t>Муниципальное  бюджетное  общеобразовательное учреждение</w:t>
      </w:r>
    </w:p>
    <w:p w:rsidR="001661BF" w:rsidRDefault="001661BF" w:rsidP="001661BF">
      <w:pPr>
        <w:spacing w:after="0" w:line="240" w:lineRule="auto"/>
        <w:ind w:left="284"/>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Мерлинская  школа Краснинского муниципального  округа Смоленской области</w:t>
      </w:r>
    </w:p>
    <w:p w:rsidR="001661BF" w:rsidRDefault="001661BF" w:rsidP="001661BF">
      <w:pPr>
        <w:spacing w:after="0" w:line="240" w:lineRule="auto"/>
        <w:ind w:left="284"/>
        <w:rPr>
          <w:rFonts w:ascii="Times New Roman" w:eastAsia="Times New Roman" w:hAnsi="Times New Roman" w:cs="Times New Roman"/>
          <w:b/>
          <w:sz w:val="24"/>
          <w:lang w:val="ru-RU" w:eastAsia="ru-RU"/>
        </w:rPr>
      </w:pPr>
    </w:p>
    <w:p w:rsidR="001661BF" w:rsidRDefault="001661BF" w:rsidP="001661BF">
      <w:pPr>
        <w:spacing w:after="0" w:line="240" w:lineRule="auto"/>
        <w:ind w:left="284"/>
        <w:jc w:val="center"/>
        <w:rPr>
          <w:rFonts w:ascii="Times New Roman" w:eastAsia="Times New Roman" w:hAnsi="Times New Roman" w:cs="Times New Roman"/>
          <w:b/>
          <w:i/>
          <w:sz w:val="32"/>
          <w:szCs w:val="32"/>
          <w:lang w:val="ru-RU" w:eastAsia="ru-RU"/>
        </w:rPr>
      </w:pPr>
    </w:p>
    <w:p w:rsidR="001661BF" w:rsidRDefault="001661BF" w:rsidP="001661BF">
      <w:pPr>
        <w:spacing w:after="0" w:line="240" w:lineRule="auto"/>
        <w:ind w:left="284"/>
        <w:rPr>
          <w:rFonts w:ascii="Times New Roman" w:eastAsia="Times New Roman" w:hAnsi="Times New Roman" w:cs="Times New Roman"/>
          <w:sz w:val="32"/>
          <w:szCs w:val="32"/>
          <w:lang w:val="ru-RU" w:eastAsia="ru-RU"/>
        </w:rPr>
      </w:pPr>
    </w:p>
    <w:p w:rsidR="001661BF" w:rsidRDefault="001661BF" w:rsidP="001661BF">
      <w:pPr>
        <w:spacing w:after="0" w:line="240" w:lineRule="auto"/>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 xml:space="preserve">      Принято                                                                               Утверждаю</w:t>
      </w:r>
    </w:p>
    <w:p w:rsidR="001661BF" w:rsidRDefault="001661BF" w:rsidP="001661BF">
      <w:pPr>
        <w:spacing w:after="0" w:line="240" w:lineRule="auto"/>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на  педагогическом  совете                                      Директор МБОУ Мерлинская школа</w:t>
      </w:r>
    </w:p>
    <w:p w:rsidR="001661BF" w:rsidRDefault="001661BF" w:rsidP="001661BF">
      <w:pPr>
        <w:spacing w:after="0" w:line="240" w:lineRule="auto"/>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МБОУ Мерлинская школа                                                     __________/ Н.Н.Горбачева/</w:t>
      </w:r>
    </w:p>
    <w:p w:rsidR="001661BF" w:rsidRDefault="001661BF" w:rsidP="001661BF">
      <w:pPr>
        <w:spacing w:after="0" w:line="240" w:lineRule="auto"/>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Протокол №  1  от                                                                   Приказ №     от</w:t>
      </w:r>
    </w:p>
    <w:p w:rsidR="006325D3" w:rsidRPr="00C72164" w:rsidRDefault="001661BF" w:rsidP="001661BF">
      <w:pPr>
        <w:spacing w:after="0" w:line="240" w:lineRule="auto"/>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 29 » августа 2025 г.                                                              « 29 » августа 2025 г.</w:t>
      </w:r>
      <w:r w:rsidR="006325D3" w:rsidRPr="00C72164">
        <w:rPr>
          <w:rFonts w:ascii="Times New Roman" w:eastAsia="Times New Roman" w:hAnsi="Times New Roman" w:cs="Times New Roman"/>
          <w:b/>
          <w:sz w:val="24"/>
          <w:szCs w:val="24"/>
          <w:lang w:val="ru-RU" w:eastAsia="ru-RU"/>
        </w:rPr>
        <w:t xml:space="preserve">                                                                                                            </w:t>
      </w:r>
    </w:p>
    <w:p w:rsidR="006325D3" w:rsidRPr="00C13875" w:rsidRDefault="006325D3" w:rsidP="006325D3">
      <w:pPr>
        <w:spacing w:after="0"/>
        <w:ind w:left="120"/>
        <w:rPr>
          <w:lang w:val="ru-RU"/>
        </w:rPr>
      </w:pPr>
    </w:p>
    <w:p w:rsidR="00003A92" w:rsidRPr="006325D3" w:rsidRDefault="00003A92">
      <w:pPr>
        <w:spacing w:after="0"/>
        <w:ind w:left="120"/>
        <w:rPr>
          <w:lang w:val="ru-RU"/>
        </w:rPr>
      </w:pPr>
    </w:p>
    <w:p w:rsidR="00003A92" w:rsidRPr="006325D3" w:rsidRDefault="00003A92">
      <w:pPr>
        <w:spacing w:after="0"/>
        <w:ind w:left="120"/>
        <w:rPr>
          <w:lang w:val="ru-RU"/>
        </w:rPr>
      </w:pPr>
    </w:p>
    <w:p w:rsidR="00003A92" w:rsidRPr="006325D3" w:rsidRDefault="00003A92">
      <w:pPr>
        <w:spacing w:after="0"/>
        <w:ind w:left="120"/>
        <w:rPr>
          <w:lang w:val="ru-RU"/>
        </w:rPr>
      </w:pPr>
    </w:p>
    <w:p w:rsidR="00003A92" w:rsidRPr="006325D3" w:rsidRDefault="00003A92">
      <w:pPr>
        <w:spacing w:after="0"/>
        <w:ind w:left="120"/>
        <w:rPr>
          <w:lang w:val="ru-RU"/>
        </w:rPr>
      </w:pPr>
    </w:p>
    <w:p w:rsidR="00003A92" w:rsidRPr="006325D3" w:rsidRDefault="00003A92">
      <w:pPr>
        <w:spacing w:after="0"/>
        <w:ind w:left="120"/>
        <w:rPr>
          <w:lang w:val="ru-RU"/>
        </w:rPr>
      </w:pPr>
    </w:p>
    <w:p w:rsidR="00003A92" w:rsidRPr="006325D3" w:rsidRDefault="006325D3">
      <w:pPr>
        <w:spacing w:after="0" w:line="408" w:lineRule="auto"/>
        <w:ind w:left="120"/>
        <w:jc w:val="center"/>
        <w:rPr>
          <w:lang w:val="ru-RU"/>
        </w:rPr>
      </w:pPr>
      <w:r w:rsidRPr="006325D3">
        <w:rPr>
          <w:rFonts w:ascii="Times New Roman" w:hAnsi="Times New Roman"/>
          <w:b/>
          <w:color w:val="000000"/>
          <w:sz w:val="28"/>
          <w:lang w:val="ru-RU"/>
        </w:rPr>
        <w:t>РАБОЧАЯ ПРОГРАММА</w:t>
      </w:r>
    </w:p>
    <w:p w:rsidR="00003A92" w:rsidRPr="006325D3" w:rsidRDefault="006325D3">
      <w:pPr>
        <w:spacing w:after="0" w:line="408" w:lineRule="auto"/>
        <w:ind w:left="120"/>
        <w:jc w:val="center"/>
        <w:rPr>
          <w:lang w:val="ru-RU"/>
        </w:rPr>
      </w:pPr>
      <w:r w:rsidRPr="006325D3">
        <w:rPr>
          <w:rFonts w:ascii="Times New Roman" w:hAnsi="Times New Roman"/>
          <w:color w:val="000000"/>
          <w:sz w:val="28"/>
          <w:lang w:val="ru-RU"/>
        </w:rPr>
        <w:t>(</w:t>
      </w:r>
      <w:r>
        <w:rPr>
          <w:rFonts w:ascii="Times New Roman" w:hAnsi="Times New Roman"/>
          <w:color w:val="000000"/>
          <w:sz w:val="28"/>
        </w:rPr>
        <w:t>ID</w:t>
      </w:r>
      <w:r w:rsidRPr="006325D3">
        <w:rPr>
          <w:rFonts w:ascii="Times New Roman" w:hAnsi="Times New Roman"/>
          <w:color w:val="000000"/>
          <w:sz w:val="28"/>
          <w:lang w:val="ru-RU"/>
        </w:rPr>
        <w:t xml:space="preserve"> 4895882)</w:t>
      </w:r>
    </w:p>
    <w:p w:rsidR="00003A92" w:rsidRPr="006325D3" w:rsidRDefault="00003A92">
      <w:pPr>
        <w:spacing w:after="0"/>
        <w:ind w:left="120"/>
        <w:jc w:val="center"/>
        <w:rPr>
          <w:lang w:val="ru-RU"/>
        </w:rPr>
      </w:pPr>
    </w:p>
    <w:p w:rsidR="00003A92" w:rsidRPr="006325D3" w:rsidRDefault="006325D3">
      <w:pPr>
        <w:spacing w:after="0" w:line="408" w:lineRule="auto"/>
        <w:ind w:left="120"/>
        <w:jc w:val="center"/>
        <w:rPr>
          <w:lang w:val="ru-RU"/>
        </w:rPr>
      </w:pPr>
      <w:r w:rsidRPr="006325D3">
        <w:rPr>
          <w:rFonts w:ascii="Times New Roman" w:hAnsi="Times New Roman"/>
          <w:b/>
          <w:color w:val="000000"/>
          <w:sz w:val="28"/>
          <w:lang w:val="ru-RU"/>
        </w:rPr>
        <w:t>учебного предмета «Математика»</w:t>
      </w:r>
    </w:p>
    <w:p w:rsidR="00003A92" w:rsidRPr="006325D3" w:rsidRDefault="006325D3">
      <w:pPr>
        <w:spacing w:after="0" w:line="408" w:lineRule="auto"/>
        <w:ind w:left="120"/>
        <w:jc w:val="center"/>
        <w:rPr>
          <w:lang w:val="ru-RU"/>
        </w:rPr>
      </w:pPr>
      <w:r w:rsidRPr="006325D3">
        <w:rPr>
          <w:rFonts w:ascii="Times New Roman" w:hAnsi="Times New Roman"/>
          <w:color w:val="000000"/>
          <w:sz w:val="28"/>
          <w:lang w:val="ru-RU"/>
        </w:rPr>
        <w:t>для обучающихся 1– 4 классов</w:t>
      </w:r>
    </w:p>
    <w:p w:rsidR="00003A92" w:rsidRPr="006325D3" w:rsidRDefault="00003A92">
      <w:pPr>
        <w:spacing w:after="0"/>
        <w:ind w:left="120"/>
        <w:jc w:val="center"/>
        <w:rPr>
          <w:lang w:val="ru-RU"/>
        </w:rPr>
      </w:pPr>
    </w:p>
    <w:p w:rsidR="00003A92" w:rsidRPr="006325D3" w:rsidRDefault="00003A92">
      <w:pPr>
        <w:spacing w:after="0"/>
        <w:ind w:left="120"/>
        <w:jc w:val="center"/>
        <w:rPr>
          <w:lang w:val="ru-RU"/>
        </w:rPr>
      </w:pPr>
    </w:p>
    <w:p w:rsidR="00003A92" w:rsidRPr="006325D3" w:rsidRDefault="00003A92">
      <w:pPr>
        <w:spacing w:after="0"/>
        <w:ind w:left="120"/>
        <w:jc w:val="center"/>
        <w:rPr>
          <w:lang w:val="ru-RU"/>
        </w:rPr>
      </w:pPr>
    </w:p>
    <w:p w:rsidR="00003A92" w:rsidRPr="006325D3" w:rsidRDefault="00003A92">
      <w:pPr>
        <w:spacing w:after="0"/>
        <w:ind w:left="120"/>
        <w:jc w:val="center"/>
        <w:rPr>
          <w:lang w:val="ru-RU"/>
        </w:rPr>
      </w:pPr>
    </w:p>
    <w:p w:rsidR="00003A92" w:rsidRPr="006325D3" w:rsidRDefault="00003A92">
      <w:pPr>
        <w:spacing w:after="0"/>
        <w:ind w:left="120"/>
        <w:jc w:val="center"/>
        <w:rPr>
          <w:lang w:val="ru-RU"/>
        </w:rPr>
      </w:pPr>
    </w:p>
    <w:p w:rsidR="00003A92" w:rsidRPr="006325D3" w:rsidRDefault="00003A92">
      <w:pPr>
        <w:spacing w:after="0"/>
        <w:ind w:left="120"/>
        <w:jc w:val="center"/>
        <w:rPr>
          <w:lang w:val="ru-RU"/>
        </w:rPr>
      </w:pPr>
    </w:p>
    <w:p w:rsidR="00003A92" w:rsidRPr="006325D3" w:rsidRDefault="00003A92">
      <w:pPr>
        <w:spacing w:after="0"/>
        <w:ind w:left="120"/>
        <w:jc w:val="center"/>
        <w:rPr>
          <w:lang w:val="ru-RU"/>
        </w:rPr>
      </w:pPr>
    </w:p>
    <w:p w:rsidR="00003A92" w:rsidRPr="006325D3" w:rsidRDefault="00003A92">
      <w:pPr>
        <w:spacing w:after="0"/>
        <w:ind w:left="120"/>
        <w:jc w:val="center"/>
        <w:rPr>
          <w:lang w:val="ru-RU"/>
        </w:rPr>
      </w:pPr>
    </w:p>
    <w:p w:rsidR="00003A92" w:rsidRPr="006325D3" w:rsidRDefault="00003A92">
      <w:pPr>
        <w:spacing w:after="0"/>
        <w:ind w:left="120"/>
        <w:jc w:val="center"/>
        <w:rPr>
          <w:lang w:val="ru-RU"/>
        </w:rPr>
      </w:pPr>
    </w:p>
    <w:p w:rsidR="00003A92" w:rsidRPr="006325D3" w:rsidRDefault="00003A92">
      <w:pPr>
        <w:spacing w:after="0"/>
        <w:ind w:left="120"/>
        <w:jc w:val="center"/>
        <w:rPr>
          <w:lang w:val="ru-RU"/>
        </w:rPr>
      </w:pPr>
    </w:p>
    <w:p w:rsidR="00003A92" w:rsidRPr="006325D3" w:rsidRDefault="00003A92">
      <w:pPr>
        <w:spacing w:after="0"/>
        <w:ind w:left="120"/>
        <w:jc w:val="center"/>
        <w:rPr>
          <w:lang w:val="ru-RU"/>
        </w:rPr>
      </w:pPr>
    </w:p>
    <w:p w:rsidR="00003A92" w:rsidRPr="006325D3" w:rsidRDefault="00003A92">
      <w:pPr>
        <w:spacing w:after="0"/>
        <w:ind w:left="120"/>
        <w:jc w:val="center"/>
        <w:rPr>
          <w:lang w:val="ru-RU"/>
        </w:rPr>
      </w:pPr>
    </w:p>
    <w:p w:rsidR="00003A92" w:rsidRPr="006325D3" w:rsidRDefault="00003A92">
      <w:pPr>
        <w:spacing w:after="0"/>
        <w:ind w:left="120"/>
        <w:jc w:val="center"/>
        <w:rPr>
          <w:lang w:val="ru-RU"/>
        </w:rPr>
      </w:pPr>
    </w:p>
    <w:p w:rsidR="00003A92" w:rsidRPr="006325D3" w:rsidRDefault="00003A92">
      <w:pPr>
        <w:spacing w:after="0"/>
        <w:ind w:left="120"/>
        <w:rPr>
          <w:lang w:val="ru-RU"/>
        </w:rPr>
      </w:pPr>
    </w:p>
    <w:p w:rsidR="006325D3" w:rsidRDefault="006325D3" w:rsidP="006325D3">
      <w:pPr>
        <w:jc w:val="center"/>
        <w:rPr>
          <w:rFonts w:ascii="Times New Roman" w:hAnsi="Times New Roman" w:cs="Times New Roman"/>
          <w:b/>
          <w:sz w:val="28"/>
          <w:szCs w:val="28"/>
          <w:lang w:val="ru-RU"/>
        </w:rPr>
      </w:pPr>
      <w:r>
        <w:rPr>
          <w:rFonts w:ascii="Times New Roman" w:hAnsi="Times New Roman" w:cs="Times New Roman"/>
          <w:b/>
          <w:sz w:val="28"/>
          <w:szCs w:val="28"/>
          <w:lang w:val="ru-RU"/>
        </w:rPr>
        <w:t>д. Мерлино</w:t>
      </w:r>
    </w:p>
    <w:p w:rsidR="00003A92" w:rsidRPr="006325D3" w:rsidRDefault="00003A92">
      <w:pPr>
        <w:rPr>
          <w:lang w:val="ru-RU"/>
        </w:rPr>
        <w:sectPr w:rsidR="00003A92" w:rsidRPr="006325D3">
          <w:pgSz w:w="11906" w:h="16383"/>
          <w:pgMar w:top="1134" w:right="850" w:bottom="1134" w:left="1701" w:header="720" w:footer="720" w:gutter="0"/>
          <w:cols w:space="720"/>
        </w:sectPr>
      </w:pPr>
      <w:bookmarkStart w:id="1" w:name="_GoBack"/>
      <w:bookmarkEnd w:id="1"/>
    </w:p>
    <w:p w:rsidR="00003A92" w:rsidRPr="006325D3" w:rsidRDefault="006325D3">
      <w:pPr>
        <w:spacing w:after="0" w:line="264" w:lineRule="auto"/>
        <w:ind w:left="120"/>
        <w:jc w:val="both"/>
        <w:rPr>
          <w:lang w:val="ru-RU"/>
        </w:rPr>
      </w:pPr>
      <w:bookmarkStart w:id="2" w:name="block-37235368"/>
      <w:bookmarkEnd w:id="0"/>
      <w:r w:rsidRPr="006325D3">
        <w:rPr>
          <w:rFonts w:ascii="Times New Roman" w:hAnsi="Times New Roman"/>
          <w:b/>
          <w:color w:val="000000"/>
          <w:sz w:val="28"/>
          <w:lang w:val="ru-RU"/>
        </w:rPr>
        <w:lastRenderedPageBreak/>
        <w:t>ПОЯСНИТЕЛЬНАЯ ЗАПИСКА</w:t>
      </w:r>
    </w:p>
    <w:p w:rsidR="00003A92" w:rsidRPr="006325D3" w:rsidRDefault="00003A92">
      <w:pPr>
        <w:spacing w:after="0" w:line="264" w:lineRule="auto"/>
        <w:ind w:left="120"/>
        <w:jc w:val="both"/>
        <w:rPr>
          <w:lang w:val="ru-RU"/>
        </w:rPr>
      </w:pP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меньше», «равно</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003A92" w:rsidRPr="006325D3" w:rsidRDefault="006325D3">
      <w:pPr>
        <w:spacing w:after="0" w:line="264" w:lineRule="auto"/>
        <w:ind w:firstLine="600"/>
        <w:jc w:val="both"/>
        <w:rPr>
          <w:lang w:val="ru-RU"/>
        </w:rPr>
      </w:pPr>
      <w:bookmarkStart w:id="3" w:name="bc284a2b-8dc7-47b2-bec2-e0e566c832dd"/>
      <w:r w:rsidRPr="006325D3">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003A92" w:rsidRPr="006325D3" w:rsidRDefault="00003A92">
      <w:pPr>
        <w:rPr>
          <w:lang w:val="ru-RU"/>
        </w:rPr>
        <w:sectPr w:rsidR="00003A92" w:rsidRPr="006325D3">
          <w:pgSz w:w="11906" w:h="16383"/>
          <w:pgMar w:top="1134" w:right="850" w:bottom="1134" w:left="1701" w:header="720" w:footer="720" w:gutter="0"/>
          <w:cols w:space="720"/>
        </w:sectPr>
      </w:pPr>
    </w:p>
    <w:p w:rsidR="00003A92" w:rsidRPr="006325D3" w:rsidRDefault="006325D3">
      <w:pPr>
        <w:spacing w:after="0" w:line="264" w:lineRule="auto"/>
        <w:ind w:left="120"/>
        <w:jc w:val="both"/>
        <w:rPr>
          <w:lang w:val="ru-RU"/>
        </w:rPr>
      </w:pPr>
      <w:bookmarkStart w:id="4" w:name="block-37235361"/>
      <w:bookmarkEnd w:id="2"/>
      <w:r w:rsidRPr="006325D3">
        <w:rPr>
          <w:rFonts w:ascii="Times New Roman" w:hAnsi="Times New Roman"/>
          <w:b/>
          <w:color w:val="000000"/>
          <w:sz w:val="28"/>
          <w:lang w:val="ru-RU"/>
        </w:rPr>
        <w:lastRenderedPageBreak/>
        <w:t>СОДЕРЖАНИЕ ОБУЧЕНИЯ</w:t>
      </w:r>
    </w:p>
    <w:p w:rsidR="00003A92" w:rsidRPr="006325D3" w:rsidRDefault="00003A92">
      <w:pPr>
        <w:spacing w:after="0" w:line="264" w:lineRule="auto"/>
        <w:ind w:left="120"/>
        <w:jc w:val="both"/>
        <w:rPr>
          <w:lang w:val="ru-RU"/>
        </w:rPr>
      </w:pP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03A92" w:rsidRPr="006325D3" w:rsidRDefault="00003A92">
      <w:pPr>
        <w:spacing w:after="0" w:line="264" w:lineRule="auto"/>
        <w:ind w:left="120"/>
        <w:jc w:val="both"/>
        <w:rPr>
          <w:lang w:val="ru-RU"/>
        </w:rPr>
      </w:pPr>
    </w:p>
    <w:p w:rsidR="00003A92" w:rsidRPr="006325D3" w:rsidRDefault="006325D3">
      <w:pPr>
        <w:spacing w:after="0" w:line="264" w:lineRule="auto"/>
        <w:ind w:left="120"/>
        <w:jc w:val="both"/>
        <w:rPr>
          <w:lang w:val="ru-RU"/>
        </w:rPr>
      </w:pPr>
      <w:r w:rsidRPr="006325D3">
        <w:rPr>
          <w:rFonts w:ascii="Times New Roman" w:hAnsi="Times New Roman"/>
          <w:b/>
          <w:color w:val="000000"/>
          <w:sz w:val="28"/>
          <w:lang w:val="ru-RU"/>
        </w:rPr>
        <w:t>1 КЛАСС</w:t>
      </w:r>
    </w:p>
    <w:p w:rsidR="00003A92" w:rsidRPr="006325D3" w:rsidRDefault="00003A92">
      <w:pPr>
        <w:spacing w:after="0" w:line="264" w:lineRule="auto"/>
        <w:ind w:left="120"/>
        <w:jc w:val="both"/>
        <w:rPr>
          <w:lang w:val="ru-RU"/>
        </w:rPr>
      </w:pP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Числа и величины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Арифметические действия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Текстовые задачи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Пространственные отношения и геометрические фигуры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справа», «сверху</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 xml:space="preserve">снизу», «между».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Математическая информация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наблюдать математические объекты (числа, величины) в окружающем мире;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обнаруживать общее и различное в записи арифметических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наблюдать действие измерительных приборов;</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сравнивать два объекта, два числа;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распределять объекты на группы по заданному основанию;</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копировать изученные фигуры, рисовать от руки по собственному замыслу;</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приводить примеры чисел, геометрических фигур;</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соблюдать последовательность при количественном и порядковом счёте.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читать таблицу, извлекать информацию, представленную в табличной форме.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комментировать ход сравнения двух объектов;</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различать и использовать математические знаки;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строить предложения относительно заданного набора объектов.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принимать учебную задачу, удерживать её в процессе деятельности;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действовать в соответствии с предложенным образцом, инструкцией;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Совместная деятельность способствует формированию умений: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003A92" w:rsidRPr="006325D3" w:rsidRDefault="00003A92">
      <w:pPr>
        <w:spacing w:after="0" w:line="264" w:lineRule="auto"/>
        <w:ind w:left="120"/>
        <w:jc w:val="both"/>
        <w:rPr>
          <w:lang w:val="ru-RU"/>
        </w:rPr>
      </w:pPr>
    </w:p>
    <w:p w:rsidR="00003A92" w:rsidRPr="006325D3" w:rsidRDefault="006325D3">
      <w:pPr>
        <w:spacing w:after="0" w:line="264" w:lineRule="auto"/>
        <w:ind w:left="120"/>
        <w:jc w:val="both"/>
        <w:rPr>
          <w:lang w:val="ru-RU"/>
        </w:rPr>
      </w:pPr>
      <w:r w:rsidRPr="006325D3">
        <w:rPr>
          <w:rFonts w:ascii="Times New Roman" w:hAnsi="Times New Roman"/>
          <w:b/>
          <w:color w:val="000000"/>
          <w:sz w:val="28"/>
          <w:lang w:val="ru-RU"/>
        </w:rPr>
        <w:t>2 КЛАСС</w:t>
      </w:r>
    </w:p>
    <w:p w:rsidR="00003A92" w:rsidRPr="006325D3" w:rsidRDefault="00003A92">
      <w:pPr>
        <w:spacing w:after="0" w:line="264" w:lineRule="auto"/>
        <w:ind w:left="120"/>
        <w:jc w:val="both"/>
        <w:rPr>
          <w:lang w:val="ru-RU"/>
        </w:rPr>
      </w:pP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Числа и величины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Арифметические действия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6325D3">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Текстовые задачи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Пространственные отношения и геометрические фигуры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Математическая информация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наблюдать математические отношения (часть – целое, больше – меньше) в окружающем мире;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обнаруживать модели геометрических фигур в окружающем мире;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вести поиск различных решений задачи (расчётной, с геометрическим содержанием);</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подбирать примеры, подтверждающие суждение, вывод, ответ.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дополнять модели (схемы, изображения) готовыми числовыми данными.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комментировать ход вычислений;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объяснять выбор величины, соответствующей ситуации измерения;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составлять текстовую задачу с заданным отношением (готовым решением) по образцу;</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называть числа, величины, геометрические фигуры, обладающие заданным свойством;</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записывать, читать число, числовое выражение;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конструировать утверждения с использованием слов «каждый», «все».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находить с помощью учителя причину возникшей ошибки или затруднения.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умения совместной деятельности: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003A92" w:rsidRPr="001661BF" w:rsidRDefault="006325D3">
      <w:pPr>
        <w:spacing w:after="0" w:line="264" w:lineRule="auto"/>
        <w:ind w:firstLine="600"/>
        <w:jc w:val="both"/>
        <w:rPr>
          <w:lang w:val="ru-RU"/>
        </w:rPr>
      </w:pPr>
      <w:r w:rsidRPr="006325D3">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1661BF">
        <w:rPr>
          <w:rFonts w:ascii="Times New Roman" w:hAnsi="Times New Roman"/>
          <w:color w:val="000000"/>
          <w:sz w:val="28"/>
          <w:lang w:val="ru-RU"/>
        </w:rPr>
        <w:t>(устное выступление) решения или ответа;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совместно с учителем оценивать результаты выполнения общей работы.</w:t>
      </w:r>
    </w:p>
    <w:p w:rsidR="00003A92" w:rsidRPr="006325D3" w:rsidRDefault="00003A92">
      <w:pPr>
        <w:spacing w:after="0" w:line="264" w:lineRule="auto"/>
        <w:ind w:left="120"/>
        <w:jc w:val="both"/>
        <w:rPr>
          <w:lang w:val="ru-RU"/>
        </w:rPr>
      </w:pPr>
    </w:p>
    <w:p w:rsidR="006325D3" w:rsidRPr="006325D3" w:rsidRDefault="006325D3" w:rsidP="006325D3">
      <w:pPr>
        <w:spacing w:after="0" w:line="264" w:lineRule="auto"/>
        <w:ind w:left="120"/>
        <w:jc w:val="both"/>
        <w:rPr>
          <w:lang w:val="ru-RU"/>
        </w:rPr>
      </w:pPr>
      <w:r>
        <w:rPr>
          <w:rFonts w:ascii="Times New Roman" w:hAnsi="Times New Roman"/>
          <w:b/>
          <w:color w:val="000000"/>
          <w:sz w:val="28"/>
          <w:lang w:val="ru-RU"/>
        </w:rPr>
        <w:lastRenderedPageBreak/>
        <w:t xml:space="preserve">  </w:t>
      </w:r>
      <w:r w:rsidRPr="006325D3">
        <w:rPr>
          <w:rFonts w:ascii="Times New Roman" w:hAnsi="Times New Roman"/>
          <w:b/>
          <w:color w:val="000000"/>
          <w:sz w:val="28"/>
          <w:lang w:val="ru-RU"/>
        </w:rPr>
        <w:t>СОДЕРЖАНИЕ ОБУЧЕНИЯ</w:t>
      </w:r>
    </w:p>
    <w:p w:rsidR="00003A92" w:rsidRPr="006325D3" w:rsidRDefault="006325D3">
      <w:pPr>
        <w:spacing w:after="0" w:line="264" w:lineRule="auto"/>
        <w:ind w:left="120"/>
        <w:jc w:val="both"/>
        <w:rPr>
          <w:lang w:val="ru-RU"/>
        </w:rPr>
      </w:pPr>
      <w:r>
        <w:rPr>
          <w:rFonts w:ascii="Times New Roman" w:hAnsi="Times New Roman"/>
          <w:b/>
          <w:color w:val="000000"/>
          <w:sz w:val="28"/>
          <w:lang w:val="ru-RU"/>
        </w:rPr>
        <w:t xml:space="preserve">   </w:t>
      </w:r>
      <w:r w:rsidRPr="006325D3">
        <w:rPr>
          <w:rFonts w:ascii="Times New Roman" w:hAnsi="Times New Roman"/>
          <w:b/>
          <w:color w:val="000000"/>
          <w:sz w:val="28"/>
          <w:lang w:val="ru-RU"/>
        </w:rPr>
        <w:t>3 КЛАСС</w:t>
      </w:r>
    </w:p>
    <w:p w:rsidR="00003A92" w:rsidRPr="006325D3" w:rsidRDefault="00003A92">
      <w:pPr>
        <w:spacing w:after="0" w:line="264" w:lineRule="auto"/>
        <w:ind w:left="120"/>
        <w:jc w:val="both"/>
        <w:rPr>
          <w:lang w:val="ru-RU"/>
        </w:rPr>
      </w:pP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Числа и величины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легче на…», «тяжелее</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 xml:space="preserve">легче в…».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Стоимость (единицы – рубль, копейка), установление отношения «дороже</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дешевле на…», «дороже</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Время (единица времени – секунда), установление отношения «быстрее</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медленнее на…», «быстрее</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Арифметические действия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Письменное сложение, вычитание чисел в пределах 1000. Действия с числами 0 и 1.</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Переместительное, сочетательное свойства сложения, умножения при вычислениях.</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Нахождение неизвестного компонента арифметического действия.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Однородные величины: сложение и вычитание. </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Текстовые задачи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w:t>
      </w:r>
      <w:r w:rsidRPr="006325D3">
        <w:rPr>
          <w:rFonts w:ascii="Times New Roman" w:hAnsi="Times New Roman"/>
          <w:color w:val="000000"/>
          <w:sz w:val="28"/>
          <w:lang w:val="ru-RU"/>
        </w:rPr>
        <w:lastRenderedPageBreak/>
        <w:t>числе деления с остатком), отношений («больше</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меньше на…», «больше</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Пространственные отношения и геометрические фигуры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Периметр многоугольника: измерение, вычисление, запись равенства.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Математическая информация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Классификация объектов по двум признакам.</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выбирать приём вычисления, выполнения действия;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конструировать геометрические фигуры;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прикидывать размеры фигуры, её элементов;</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понимать смысл зависимостей и математических отношений, описанных в задаче;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различать и использовать разные приёмы и алгоритмы вычисления;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соотносить начало, окончание, продолжительность события в практической ситуации;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моделировать предложенную практическую ситуацию;</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устанавливать последовательность событий, действий сюжета текстовой задачи.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читать информацию, представленную в разных формах;</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заполнять таблицы сложения и умножения, дополнять данными чертёж;</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устанавливать соответствие между различными записями решения задачи;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использовать математическую терминологию для описания отношений и зависимостей;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строить речевые высказывания для решения задач, составлять текстовую задачу;</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объяснять на примерах отношения «больше</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меньше на…», «больше</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меньше в…», «равно»;</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использовать математическую символику для составления числовых выражений;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участвовать в обсуждении ошибок в ходе и результате выполнения вычисления.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проверять ход и результат выполнения действия;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вести поиск ошибок, характеризовать их и исправлять;</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формулировать ответ (вывод), подтверждать его объяснением, расчётами;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умения совместной деятельности: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выполнять совместно прикидку и оценку результата выполнения общей работы.</w:t>
      </w:r>
    </w:p>
    <w:p w:rsidR="00003A92" w:rsidRPr="006325D3" w:rsidRDefault="00003A92">
      <w:pPr>
        <w:spacing w:after="0" w:line="264" w:lineRule="auto"/>
        <w:ind w:left="120"/>
        <w:jc w:val="both"/>
        <w:rPr>
          <w:lang w:val="ru-RU"/>
        </w:rPr>
      </w:pPr>
    </w:p>
    <w:p w:rsidR="00003A92" w:rsidRPr="006325D3" w:rsidRDefault="006325D3">
      <w:pPr>
        <w:spacing w:after="0" w:line="264" w:lineRule="auto"/>
        <w:ind w:left="120"/>
        <w:jc w:val="both"/>
        <w:rPr>
          <w:lang w:val="ru-RU"/>
        </w:rPr>
      </w:pPr>
      <w:r w:rsidRPr="006325D3">
        <w:rPr>
          <w:rFonts w:ascii="Times New Roman" w:hAnsi="Times New Roman"/>
          <w:b/>
          <w:color w:val="000000"/>
          <w:sz w:val="28"/>
          <w:lang w:val="ru-RU"/>
        </w:rPr>
        <w:t>4 КЛАСС</w:t>
      </w:r>
    </w:p>
    <w:p w:rsidR="00003A92" w:rsidRPr="006325D3" w:rsidRDefault="00003A92">
      <w:pPr>
        <w:spacing w:after="0" w:line="264" w:lineRule="auto"/>
        <w:ind w:left="120"/>
        <w:jc w:val="both"/>
        <w:rPr>
          <w:lang w:val="ru-RU"/>
        </w:rPr>
      </w:pP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Числа и величины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Величины: сравнение объектов по массе, длине, площади, вместимости.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Единицы массы (</w:t>
      </w:r>
      <w:r w:rsidRPr="006325D3">
        <w:rPr>
          <w:rFonts w:ascii="Times New Roman" w:hAnsi="Times New Roman"/>
          <w:color w:val="333333"/>
          <w:sz w:val="28"/>
          <w:lang w:val="ru-RU"/>
        </w:rPr>
        <w:t>центнер, тонна)</w:t>
      </w:r>
      <w:r w:rsidRPr="006325D3">
        <w:rPr>
          <w:rFonts w:ascii="Times New Roman" w:hAnsi="Times New Roman"/>
          <w:color w:val="000000"/>
          <w:sz w:val="28"/>
          <w:lang w:val="ru-RU"/>
        </w:rPr>
        <w:t>и соотношения между ними.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Единицы времени (сутки, неделя, месяц, год, век), соотношения между ними.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Доля величины времени, массы, длины.</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lastRenderedPageBreak/>
        <w:t>Арифметические действия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Умножение и деление величины на однозначное число.</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Текстовые задачи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Пространственные отношения и геометрические фигуры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Наглядные представления о симметрии.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Периметр, площадь фигуры, составленной из двух – трёх прямоугольников (квадратов).</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Математическая информация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Алгоритмы решения изученных учебных и практических задач.</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обнаруживать модели изученных геометрических фигур в окружающем мире;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классифицировать объекты по 1–2 выбранным признакам;</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представлять информацию в разных формах;</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извлекать и интерпретировать информацию, представленную в таблице, на диаграмме;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конструировать, читать числовое выражение;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описывать практическую ситуацию с использованием изученной терминологии;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составлять инструкцию, записывать рассуждение;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самостоятельно выполнять прикидку и оценку результата измерений;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находить, исправлять, прогнозировать ошибки и трудности в решении учебной задачи.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 обучающегося будут сформированы следующие умения совместной деятельности: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6325D3">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03A92" w:rsidRPr="006325D3" w:rsidRDefault="00003A92">
      <w:pPr>
        <w:rPr>
          <w:lang w:val="ru-RU"/>
        </w:rPr>
        <w:sectPr w:rsidR="00003A92" w:rsidRPr="006325D3">
          <w:pgSz w:w="11906" w:h="16383"/>
          <w:pgMar w:top="1134" w:right="850" w:bottom="1134" w:left="1701" w:header="720" w:footer="720" w:gutter="0"/>
          <w:cols w:space="720"/>
        </w:sectPr>
      </w:pPr>
    </w:p>
    <w:p w:rsidR="00003A92" w:rsidRPr="006325D3" w:rsidRDefault="006325D3">
      <w:pPr>
        <w:spacing w:after="0" w:line="264" w:lineRule="auto"/>
        <w:ind w:left="120"/>
        <w:jc w:val="both"/>
        <w:rPr>
          <w:lang w:val="ru-RU"/>
        </w:rPr>
      </w:pPr>
      <w:bookmarkStart w:id="5" w:name="block-37235362"/>
      <w:bookmarkEnd w:id="4"/>
      <w:r w:rsidRPr="006325D3">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003A92" w:rsidRPr="006325D3" w:rsidRDefault="00003A92">
      <w:pPr>
        <w:spacing w:after="0" w:line="264" w:lineRule="auto"/>
        <w:ind w:left="120"/>
        <w:jc w:val="both"/>
        <w:rPr>
          <w:lang w:val="ru-RU"/>
        </w:rPr>
      </w:pPr>
    </w:p>
    <w:p w:rsidR="00003A92" w:rsidRPr="006325D3" w:rsidRDefault="006325D3">
      <w:pPr>
        <w:spacing w:after="0" w:line="264" w:lineRule="auto"/>
        <w:ind w:left="120"/>
        <w:jc w:val="both"/>
        <w:rPr>
          <w:lang w:val="ru-RU"/>
        </w:rPr>
      </w:pPr>
      <w:r w:rsidRPr="006325D3">
        <w:rPr>
          <w:rFonts w:ascii="Times New Roman" w:hAnsi="Times New Roman"/>
          <w:b/>
          <w:color w:val="000000"/>
          <w:sz w:val="28"/>
          <w:lang w:val="ru-RU"/>
        </w:rPr>
        <w:t>ЛИЧНОСТНЫЕ РЕЗУЛЬТАТЫ</w:t>
      </w:r>
    </w:p>
    <w:p w:rsidR="00003A92" w:rsidRPr="006325D3" w:rsidRDefault="00003A92">
      <w:pPr>
        <w:spacing w:after="0" w:line="264" w:lineRule="auto"/>
        <w:ind w:left="120"/>
        <w:jc w:val="both"/>
        <w:rPr>
          <w:lang w:val="ru-RU"/>
        </w:rPr>
      </w:pP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осваивать навыки организации безопасного поведения в информационной среде;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003A92" w:rsidRPr="006325D3" w:rsidRDefault="00003A92">
      <w:pPr>
        <w:spacing w:after="0" w:line="264" w:lineRule="auto"/>
        <w:ind w:left="120"/>
        <w:jc w:val="both"/>
        <w:rPr>
          <w:lang w:val="ru-RU"/>
        </w:rPr>
      </w:pPr>
    </w:p>
    <w:p w:rsidR="00003A92" w:rsidRPr="006325D3" w:rsidRDefault="006325D3">
      <w:pPr>
        <w:spacing w:after="0" w:line="264" w:lineRule="auto"/>
        <w:ind w:left="120"/>
        <w:jc w:val="both"/>
        <w:rPr>
          <w:lang w:val="ru-RU"/>
        </w:rPr>
      </w:pPr>
      <w:r w:rsidRPr="006325D3">
        <w:rPr>
          <w:rFonts w:ascii="Times New Roman" w:hAnsi="Times New Roman"/>
          <w:b/>
          <w:color w:val="000000"/>
          <w:sz w:val="28"/>
          <w:lang w:val="ru-RU"/>
        </w:rPr>
        <w:t>МЕТАПРЕДМЕТНЫЕ РЕЗУЛЬТАТЫ</w:t>
      </w:r>
    </w:p>
    <w:p w:rsidR="00003A92" w:rsidRPr="006325D3" w:rsidRDefault="00003A92">
      <w:pPr>
        <w:spacing w:after="0" w:line="264" w:lineRule="auto"/>
        <w:ind w:left="120"/>
        <w:jc w:val="both"/>
        <w:rPr>
          <w:lang w:val="ru-RU"/>
        </w:rPr>
      </w:pPr>
    </w:p>
    <w:p w:rsidR="00003A92" w:rsidRPr="006325D3" w:rsidRDefault="006325D3">
      <w:pPr>
        <w:spacing w:after="0" w:line="264" w:lineRule="auto"/>
        <w:ind w:left="120"/>
        <w:jc w:val="both"/>
        <w:rPr>
          <w:lang w:val="ru-RU"/>
        </w:rPr>
      </w:pPr>
      <w:r w:rsidRPr="006325D3">
        <w:rPr>
          <w:rFonts w:ascii="Times New Roman" w:hAnsi="Times New Roman"/>
          <w:b/>
          <w:color w:val="000000"/>
          <w:sz w:val="28"/>
          <w:lang w:val="ru-RU"/>
        </w:rPr>
        <w:t>Познавательные универсальные учебные действия</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Базовые логические действия: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следствие», «протяжённость»);</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Базовые исследовательские действия: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применять изученные методы познания (измерение, моделирование, перебор вариантов).</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Работа с информацией: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003A92" w:rsidRPr="006325D3" w:rsidRDefault="00003A92">
      <w:pPr>
        <w:spacing w:after="0" w:line="264" w:lineRule="auto"/>
        <w:ind w:left="120"/>
        <w:jc w:val="both"/>
        <w:rPr>
          <w:lang w:val="ru-RU"/>
        </w:rPr>
      </w:pPr>
    </w:p>
    <w:p w:rsidR="00003A92" w:rsidRPr="006325D3" w:rsidRDefault="006325D3">
      <w:pPr>
        <w:spacing w:after="0" w:line="264" w:lineRule="auto"/>
        <w:ind w:left="120"/>
        <w:jc w:val="both"/>
        <w:rPr>
          <w:lang w:val="ru-RU"/>
        </w:rPr>
      </w:pPr>
      <w:r w:rsidRPr="006325D3">
        <w:rPr>
          <w:rFonts w:ascii="Times New Roman" w:hAnsi="Times New Roman"/>
          <w:b/>
          <w:color w:val="000000"/>
          <w:sz w:val="28"/>
          <w:lang w:val="ru-RU"/>
        </w:rPr>
        <w:t>Коммуникативные универсальные учебные действия</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Общение: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конструировать утверждения, проверять их истинность;</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комментировать процесс вычисления, построения, решения;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объяснять полученный ответ с использованием изученной терминологии;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самостоятельно составлять тексты заданий, аналогичные типовым изученным.</w:t>
      </w:r>
    </w:p>
    <w:p w:rsidR="00003A92" w:rsidRPr="006325D3" w:rsidRDefault="00003A92">
      <w:pPr>
        <w:spacing w:after="0" w:line="264" w:lineRule="auto"/>
        <w:ind w:left="120"/>
        <w:jc w:val="both"/>
        <w:rPr>
          <w:lang w:val="ru-RU"/>
        </w:rPr>
      </w:pPr>
    </w:p>
    <w:p w:rsidR="00003A92" w:rsidRPr="006325D3" w:rsidRDefault="006325D3">
      <w:pPr>
        <w:spacing w:after="0" w:line="264" w:lineRule="auto"/>
        <w:ind w:left="120"/>
        <w:jc w:val="both"/>
        <w:rPr>
          <w:lang w:val="ru-RU"/>
        </w:rPr>
      </w:pPr>
      <w:r w:rsidRPr="006325D3">
        <w:rPr>
          <w:rFonts w:ascii="Times New Roman" w:hAnsi="Times New Roman"/>
          <w:b/>
          <w:color w:val="000000"/>
          <w:sz w:val="28"/>
          <w:lang w:val="ru-RU"/>
        </w:rPr>
        <w:t>Регулятивные универсальные учебные действия</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Самоорганизация: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планировать действия по решению учебной задачи для получения результата;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Самоконтроль (рефлексия):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осуществлять контроль процесса и результата своей деятельности;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выбирать и при необходимости корректировать способы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оценивать рациональность своих действий, давать им качественную характеристику.</w:t>
      </w:r>
    </w:p>
    <w:p w:rsidR="00003A92" w:rsidRPr="006325D3" w:rsidRDefault="006325D3">
      <w:pPr>
        <w:spacing w:after="0" w:line="264" w:lineRule="auto"/>
        <w:ind w:firstLine="600"/>
        <w:jc w:val="both"/>
        <w:rPr>
          <w:lang w:val="ru-RU"/>
        </w:rPr>
      </w:pPr>
      <w:r w:rsidRPr="006325D3">
        <w:rPr>
          <w:rFonts w:ascii="Times New Roman" w:hAnsi="Times New Roman"/>
          <w:b/>
          <w:color w:val="000000"/>
          <w:sz w:val="28"/>
          <w:lang w:val="ru-RU"/>
        </w:rPr>
        <w:t>Совместная деятельность:</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6325D3">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03A92" w:rsidRPr="006325D3" w:rsidRDefault="00003A92">
      <w:pPr>
        <w:spacing w:after="0" w:line="264" w:lineRule="auto"/>
        <w:ind w:left="120"/>
        <w:jc w:val="both"/>
        <w:rPr>
          <w:lang w:val="ru-RU"/>
        </w:rPr>
      </w:pPr>
    </w:p>
    <w:p w:rsidR="00003A92" w:rsidRPr="006325D3" w:rsidRDefault="006325D3">
      <w:pPr>
        <w:spacing w:after="0" w:line="264" w:lineRule="auto"/>
        <w:ind w:left="120"/>
        <w:jc w:val="both"/>
        <w:rPr>
          <w:lang w:val="ru-RU"/>
        </w:rPr>
      </w:pPr>
      <w:r w:rsidRPr="006325D3">
        <w:rPr>
          <w:rFonts w:ascii="Times New Roman" w:hAnsi="Times New Roman"/>
          <w:b/>
          <w:color w:val="000000"/>
          <w:sz w:val="28"/>
          <w:lang w:val="ru-RU"/>
        </w:rPr>
        <w:t>ПРЕДМЕТНЫЕ РЕЗУЛЬТАТЫ</w:t>
      </w:r>
    </w:p>
    <w:p w:rsidR="00003A92" w:rsidRPr="006325D3" w:rsidRDefault="00003A92">
      <w:pPr>
        <w:spacing w:after="0" w:line="264" w:lineRule="auto"/>
        <w:ind w:left="120"/>
        <w:jc w:val="both"/>
        <w:rPr>
          <w:lang w:val="ru-RU"/>
        </w:rPr>
      </w:pPr>
    </w:p>
    <w:p w:rsidR="00003A92" w:rsidRPr="006325D3" w:rsidRDefault="006325D3">
      <w:pPr>
        <w:spacing w:after="0" w:line="264" w:lineRule="auto"/>
        <w:ind w:left="120"/>
        <w:jc w:val="both"/>
        <w:rPr>
          <w:lang w:val="ru-RU"/>
        </w:rPr>
      </w:pPr>
      <w:r w:rsidRPr="006325D3">
        <w:rPr>
          <w:rFonts w:ascii="Times New Roman" w:hAnsi="Times New Roman"/>
          <w:color w:val="000000"/>
          <w:sz w:val="28"/>
          <w:lang w:val="ru-RU"/>
        </w:rPr>
        <w:t>К концу обучения в</w:t>
      </w:r>
      <w:r w:rsidRPr="006325D3">
        <w:rPr>
          <w:rFonts w:ascii="Times New Roman" w:hAnsi="Times New Roman"/>
          <w:b/>
          <w:color w:val="000000"/>
          <w:sz w:val="28"/>
          <w:lang w:val="ru-RU"/>
        </w:rPr>
        <w:t xml:space="preserve"> 1 классе</w:t>
      </w:r>
      <w:r w:rsidRPr="006325D3">
        <w:rPr>
          <w:rFonts w:ascii="Times New Roman" w:hAnsi="Times New Roman"/>
          <w:color w:val="000000"/>
          <w:sz w:val="28"/>
          <w:lang w:val="ru-RU"/>
        </w:rPr>
        <w:t xml:space="preserve"> у обучающегося будут сформированы следующие умения: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читать, записывать, сравнивать, упорядочивать числа от 0 до 20;</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пересчитывать различные объекты, устанавливать порядковый номер объекта;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находить числа, большее или меньшее данного числа на заданное число;</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ниже», «шире</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уже»;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измерять длину отрезка (в см), чертить отрезок заданной длины;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различать число и цифру;</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устанавливать между объектами соотношения: «слева</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справа», «спереди</w:t>
      </w:r>
      <w:r w:rsidRPr="006325D3">
        <w:rPr>
          <w:rFonts w:ascii="Times New Roman" w:hAnsi="Times New Roman"/>
          <w:color w:val="333333"/>
          <w:sz w:val="28"/>
          <w:lang w:val="ru-RU"/>
        </w:rPr>
        <w:t xml:space="preserve"> – </w:t>
      </w:r>
      <w:r w:rsidRPr="006325D3">
        <w:rPr>
          <w:rFonts w:ascii="Times New Roman" w:hAnsi="Times New Roman"/>
          <w:color w:val="000000"/>
          <w:sz w:val="28"/>
          <w:lang w:val="ru-RU"/>
        </w:rPr>
        <w:t xml:space="preserve">сзади», </w:t>
      </w:r>
      <w:r w:rsidRPr="006325D3">
        <w:rPr>
          <w:rFonts w:ascii="Times New Roman" w:hAnsi="Times New Roman"/>
          <w:color w:val="333333"/>
          <w:sz w:val="28"/>
          <w:lang w:val="ru-RU"/>
        </w:rPr>
        <w:t>«</w:t>
      </w:r>
      <w:r w:rsidRPr="006325D3">
        <w:rPr>
          <w:rFonts w:ascii="Times New Roman" w:hAnsi="Times New Roman"/>
          <w:color w:val="000000"/>
          <w:sz w:val="28"/>
          <w:lang w:val="ru-RU"/>
        </w:rPr>
        <w:t>между</w:t>
      </w:r>
      <w:r w:rsidRPr="006325D3">
        <w:rPr>
          <w:rFonts w:ascii="Times New Roman" w:hAnsi="Times New Roman"/>
          <w:color w:val="333333"/>
          <w:sz w:val="28"/>
          <w:lang w:val="ru-RU"/>
        </w:rPr>
        <w:t>»</w:t>
      </w:r>
      <w:r w:rsidRPr="006325D3">
        <w:rPr>
          <w:rFonts w:ascii="Times New Roman" w:hAnsi="Times New Roman"/>
          <w:color w:val="000000"/>
          <w:sz w:val="28"/>
          <w:lang w:val="ru-RU"/>
        </w:rPr>
        <w:t>;</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сравнивать два объекта (числа, геометрические фигуры);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распределять объекты на две группы по заданному основанию.</w:t>
      </w:r>
    </w:p>
    <w:p w:rsidR="00003A92" w:rsidRPr="006325D3" w:rsidRDefault="00003A92">
      <w:pPr>
        <w:spacing w:after="0" w:line="264" w:lineRule="auto"/>
        <w:ind w:left="120"/>
        <w:jc w:val="both"/>
        <w:rPr>
          <w:lang w:val="ru-RU"/>
        </w:rPr>
      </w:pPr>
    </w:p>
    <w:p w:rsidR="00003A92" w:rsidRPr="006325D3" w:rsidRDefault="006325D3">
      <w:pPr>
        <w:spacing w:after="0" w:line="264" w:lineRule="auto"/>
        <w:ind w:left="120"/>
        <w:jc w:val="both"/>
        <w:rPr>
          <w:lang w:val="ru-RU"/>
        </w:rPr>
      </w:pPr>
      <w:r w:rsidRPr="006325D3">
        <w:rPr>
          <w:rFonts w:ascii="Times New Roman" w:hAnsi="Times New Roman"/>
          <w:color w:val="000000"/>
          <w:sz w:val="28"/>
          <w:lang w:val="ru-RU"/>
        </w:rPr>
        <w:t>К концу обучения во</w:t>
      </w:r>
      <w:r w:rsidRPr="006325D3">
        <w:rPr>
          <w:rFonts w:ascii="Times New Roman" w:hAnsi="Times New Roman"/>
          <w:b/>
          <w:i/>
          <w:color w:val="000000"/>
          <w:sz w:val="28"/>
          <w:lang w:val="ru-RU"/>
        </w:rPr>
        <w:t xml:space="preserve"> </w:t>
      </w:r>
      <w:r w:rsidRPr="006325D3">
        <w:rPr>
          <w:rFonts w:ascii="Times New Roman" w:hAnsi="Times New Roman"/>
          <w:b/>
          <w:color w:val="000000"/>
          <w:sz w:val="28"/>
          <w:lang w:val="ru-RU"/>
        </w:rPr>
        <w:t>2 классе</w:t>
      </w:r>
      <w:r w:rsidRPr="006325D3">
        <w:rPr>
          <w:rFonts w:ascii="Times New Roman" w:hAnsi="Times New Roman"/>
          <w:color w:val="000000"/>
          <w:sz w:val="28"/>
          <w:lang w:val="ru-RU"/>
        </w:rPr>
        <w:t xml:space="preserve"> у обучающегося будут сформированы следующие умения: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читать, записывать, сравнивать, упорядочивать числа в пределах 100;</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находить неизвестный компонент сложения, вычитания;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различать и называть геометрические фигуры: прямой угол, ломаную, многоугольник;</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выполнять измерение длин реальных объектов с помощью линейки;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распознавать верные (истинные) и неверные (ложные) утверждения со словами «все», «каждый»;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проводить одно-двухшаговые логические рассуждения и делать выводы;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находить закономерность в ряду объектов (чисел, геометрических фигур);</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сравнивать группы объектов (находить общее, различное);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обнаруживать модели геометрических фигур в окружающем мире;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подбирать примеры, подтверждающие суждение, ответ;</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составлять (дополнять) текстовую задачу;</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проверять правильность вычисления, измерения.</w:t>
      </w:r>
    </w:p>
    <w:p w:rsidR="00003A92" w:rsidRPr="006325D3" w:rsidRDefault="00003A92">
      <w:pPr>
        <w:spacing w:after="0" w:line="264" w:lineRule="auto"/>
        <w:ind w:left="120"/>
        <w:jc w:val="both"/>
        <w:rPr>
          <w:lang w:val="ru-RU"/>
        </w:rPr>
      </w:pPr>
    </w:p>
    <w:p w:rsidR="00003A92" w:rsidRPr="006325D3" w:rsidRDefault="006325D3">
      <w:pPr>
        <w:spacing w:after="0" w:line="264" w:lineRule="auto"/>
        <w:ind w:left="120"/>
        <w:jc w:val="both"/>
        <w:rPr>
          <w:lang w:val="ru-RU"/>
        </w:rPr>
      </w:pPr>
      <w:r w:rsidRPr="006325D3">
        <w:rPr>
          <w:rFonts w:ascii="Times New Roman" w:hAnsi="Times New Roman"/>
          <w:color w:val="000000"/>
          <w:sz w:val="28"/>
          <w:lang w:val="ru-RU"/>
        </w:rPr>
        <w:t xml:space="preserve">К концу обучения в </w:t>
      </w:r>
      <w:r w:rsidRPr="006325D3">
        <w:rPr>
          <w:rFonts w:ascii="Times New Roman" w:hAnsi="Times New Roman"/>
          <w:b/>
          <w:color w:val="000000"/>
          <w:sz w:val="28"/>
          <w:lang w:val="ru-RU"/>
        </w:rPr>
        <w:t>3 классе</w:t>
      </w:r>
      <w:r w:rsidRPr="006325D3">
        <w:rPr>
          <w:rFonts w:ascii="Times New Roman" w:hAnsi="Times New Roman"/>
          <w:color w:val="000000"/>
          <w:sz w:val="28"/>
          <w:lang w:val="ru-RU"/>
        </w:rPr>
        <w:t xml:space="preserve"> у обучающегося будут сформированы следующие умения: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читать, записывать, сравнивать, упорядочивать числа в пределах 1000;</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выполнять действия умножение и деление с числами 0 и 1;</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находить неизвестный компонент арифметического действия;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называть, находить долю величины (половина, четверть);</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сравнивать величины, выраженные долями;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сравнивать фигуры по площади (наложение, сопоставление числовых значений);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находить периметр прямоугольника (квадрата), площадь прямоугольника (квадрата);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классифицировать объекты по одному-двум признакам;</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сравнивать математические объекты (находить общее, различное, уникальное);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выбирать верное решение математической задачи.</w:t>
      </w:r>
    </w:p>
    <w:p w:rsidR="00003A92" w:rsidRPr="006325D3" w:rsidRDefault="00003A92">
      <w:pPr>
        <w:spacing w:after="0" w:line="264" w:lineRule="auto"/>
        <w:ind w:left="120"/>
        <w:jc w:val="both"/>
        <w:rPr>
          <w:lang w:val="ru-RU"/>
        </w:rPr>
      </w:pPr>
    </w:p>
    <w:p w:rsidR="00003A92" w:rsidRPr="006325D3" w:rsidRDefault="006325D3">
      <w:pPr>
        <w:spacing w:after="0" w:line="264" w:lineRule="auto"/>
        <w:ind w:left="120"/>
        <w:jc w:val="both"/>
        <w:rPr>
          <w:lang w:val="ru-RU"/>
        </w:rPr>
      </w:pPr>
      <w:r w:rsidRPr="006325D3">
        <w:rPr>
          <w:rFonts w:ascii="Times New Roman" w:hAnsi="Times New Roman"/>
          <w:color w:val="000000"/>
          <w:sz w:val="28"/>
          <w:lang w:val="ru-RU"/>
        </w:rPr>
        <w:t>К концу обучения в</w:t>
      </w:r>
      <w:r w:rsidRPr="006325D3">
        <w:rPr>
          <w:rFonts w:ascii="Times New Roman" w:hAnsi="Times New Roman"/>
          <w:b/>
          <w:color w:val="000000"/>
          <w:sz w:val="28"/>
          <w:lang w:val="ru-RU"/>
        </w:rPr>
        <w:t xml:space="preserve"> 4 классе</w:t>
      </w:r>
      <w:r w:rsidRPr="006325D3">
        <w:rPr>
          <w:rFonts w:ascii="Times New Roman" w:hAnsi="Times New Roman"/>
          <w:color w:val="000000"/>
          <w:sz w:val="28"/>
          <w:lang w:val="ru-RU"/>
        </w:rPr>
        <w:t xml:space="preserve"> у обучающегося будут сформированы следующие умения: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читать, записывать, сравнивать, упорядочивать многозначные числа;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находить долю величины, величину по её доле;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находить неизвестный компонент арифметического действия;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заполнять данными предложенную таблицу, столбчатую диаграмму;</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составлять модель текстовой задачи, числовое выражение;</w:t>
      </w:r>
    </w:p>
    <w:p w:rsidR="00003A92" w:rsidRPr="006325D3" w:rsidRDefault="006325D3">
      <w:pPr>
        <w:spacing w:after="0" w:line="264" w:lineRule="auto"/>
        <w:ind w:firstLine="600"/>
        <w:jc w:val="both"/>
        <w:rPr>
          <w:lang w:val="ru-RU"/>
        </w:rPr>
      </w:pPr>
      <w:r w:rsidRPr="006325D3">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003A92" w:rsidRPr="006325D3" w:rsidRDefault="00003A92">
      <w:pPr>
        <w:rPr>
          <w:lang w:val="ru-RU"/>
        </w:rPr>
        <w:sectPr w:rsidR="00003A92" w:rsidRPr="006325D3">
          <w:pgSz w:w="11906" w:h="16383"/>
          <w:pgMar w:top="1134" w:right="850" w:bottom="1134" w:left="1701" w:header="720" w:footer="720" w:gutter="0"/>
          <w:cols w:space="720"/>
        </w:sectPr>
      </w:pPr>
    </w:p>
    <w:p w:rsidR="00003A92" w:rsidRDefault="006325D3">
      <w:pPr>
        <w:spacing w:after="0"/>
        <w:ind w:left="120"/>
      </w:pPr>
      <w:bookmarkStart w:id="6" w:name="block-37235363"/>
      <w:bookmarkEnd w:id="5"/>
      <w:r w:rsidRPr="006325D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03A92" w:rsidRDefault="006325D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003A92">
        <w:trPr>
          <w:trHeight w:val="144"/>
          <w:tblCellSpacing w:w="20" w:type="nil"/>
        </w:trPr>
        <w:tc>
          <w:tcPr>
            <w:tcW w:w="501"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 п/п </w:t>
            </w:r>
          </w:p>
          <w:p w:rsidR="00003A92" w:rsidRDefault="00003A92">
            <w:pPr>
              <w:spacing w:after="0"/>
              <w:ind w:left="135"/>
            </w:pPr>
          </w:p>
        </w:tc>
        <w:tc>
          <w:tcPr>
            <w:tcW w:w="2992"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Наименование разделов и тем программы </w:t>
            </w:r>
          </w:p>
          <w:p w:rsidR="00003A92" w:rsidRDefault="00003A92">
            <w:pPr>
              <w:spacing w:after="0"/>
              <w:ind w:left="135"/>
            </w:pPr>
          </w:p>
        </w:tc>
        <w:tc>
          <w:tcPr>
            <w:tcW w:w="0" w:type="auto"/>
            <w:gridSpan w:val="3"/>
            <w:tcMar>
              <w:top w:w="50" w:type="dxa"/>
              <w:left w:w="100" w:type="dxa"/>
            </w:tcMar>
            <w:vAlign w:val="center"/>
          </w:tcPr>
          <w:p w:rsidR="00003A92" w:rsidRDefault="006325D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Электронные (цифровые) образовательные ресурсы </w:t>
            </w:r>
          </w:p>
          <w:p w:rsidR="00003A92" w:rsidRDefault="00003A92">
            <w:pPr>
              <w:spacing w:after="0"/>
              <w:ind w:left="135"/>
            </w:pPr>
          </w:p>
        </w:tc>
      </w:tr>
      <w:tr w:rsidR="00003A92">
        <w:trPr>
          <w:trHeight w:val="144"/>
          <w:tblCellSpacing w:w="20" w:type="nil"/>
        </w:trPr>
        <w:tc>
          <w:tcPr>
            <w:tcW w:w="0" w:type="auto"/>
            <w:vMerge/>
            <w:tcBorders>
              <w:top w:val="nil"/>
            </w:tcBorders>
            <w:tcMar>
              <w:top w:w="50" w:type="dxa"/>
              <w:left w:w="100" w:type="dxa"/>
            </w:tcMar>
          </w:tcPr>
          <w:p w:rsidR="00003A92" w:rsidRDefault="00003A92"/>
        </w:tc>
        <w:tc>
          <w:tcPr>
            <w:tcW w:w="0" w:type="auto"/>
            <w:vMerge/>
            <w:tcBorders>
              <w:top w:val="nil"/>
            </w:tcBorders>
            <w:tcMar>
              <w:top w:w="50" w:type="dxa"/>
              <w:left w:w="100" w:type="dxa"/>
            </w:tcMar>
          </w:tcPr>
          <w:p w:rsidR="00003A92" w:rsidRDefault="00003A92"/>
        </w:tc>
        <w:tc>
          <w:tcPr>
            <w:tcW w:w="977"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Всего </w:t>
            </w:r>
          </w:p>
          <w:p w:rsidR="00003A92" w:rsidRDefault="00003A92">
            <w:pPr>
              <w:spacing w:after="0"/>
              <w:ind w:left="135"/>
            </w:pPr>
          </w:p>
        </w:tc>
        <w:tc>
          <w:tcPr>
            <w:tcW w:w="1699"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Контрольные работы </w:t>
            </w:r>
          </w:p>
          <w:p w:rsidR="00003A92" w:rsidRDefault="00003A92">
            <w:pPr>
              <w:spacing w:after="0"/>
              <w:ind w:left="135"/>
            </w:pPr>
          </w:p>
        </w:tc>
        <w:tc>
          <w:tcPr>
            <w:tcW w:w="1787"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Практические работы </w:t>
            </w:r>
          </w:p>
          <w:p w:rsidR="00003A92" w:rsidRDefault="00003A92">
            <w:pPr>
              <w:spacing w:after="0"/>
              <w:ind w:left="135"/>
            </w:pPr>
          </w:p>
        </w:tc>
        <w:tc>
          <w:tcPr>
            <w:tcW w:w="0" w:type="auto"/>
            <w:vMerge/>
            <w:tcBorders>
              <w:top w:val="nil"/>
            </w:tcBorders>
            <w:tcMar>
              <w:top w:w="50" w:type="dxa"/>
              <w:left w:w="100" w:type="dxa"/>
            </w:tcMa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03A92">
        <w:trPr>
          <w:trHeight w:val="144"/>
          <w:tblCellSpacing w:w="20" w:type="nil"/>
        </w:trPr>
        <w:tc>
          <w:tcPr>
            <w:tcW w:w="501" w:type="dxa"/>
            <w:tcMar>
              <w:top w:w="50" w:type="dxa"/>
              <w:left w:w="100" w:type="dxa"/>
            </w:tcMar>
            <w:vAlign w:val="center"/>
          </w:tcPr>
          <w:p w:rsidR="00003A92" w:rsidRDefault="006325D3">
            <w:pPr>
              <w:spacing w:after="0"/>
            </w:pPr>
            <w:r>
              <w:rPr>
                <w:rFonts w:ascii="Times New Roman" w:hAnsi="Times New Roman"/>
                <w:color w:val="000000"/>
                <w:sz w:val="24"/>
              </w:rPr>
              <w:t>1.1</w:t>
            </w:r>
          </w:p>
        </w:tc>
        <w:tc>
          <w:tcPr>
            <w:tcW w:w="2992" w:type="dxa"/>
            <w:tcMar>
              <w:top w:w="50" w:type="dxa"/>
              <w:left w:w="100" w:type="dxa"/>
            </w:tcMar>
            <w:vAlign w:val="center"/>
          </w:tcPr>
          <w:p w:rsidR="00003A92" w:rsidRDefault="006325D3">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003A92" w:rsidRDefault="00003A92">
            <w:pPr>
              <w:spacing w:after="0"/>
              <w:ind w:left="135"/>
              <w:jc w:val="center"/>
            </w:pPr>
          </w:p>
        </w:tc>
        <w:tc>
          <w:tcPr>
            <w:tcW w:w="1787" w:type="dxa"/>
            <w:tcMar>
              <w:top w:w="50" w:type="dxa"/>
              <w:left w:w="100" w:type="dxa"/>
            </w:tcMar>
            <w:vAlign w:val="center"/>
          </w:tcPr>
          <w:p w:rsidR="00003A92" w:rsidRDefault="00003A92">
            <w:pPr>
              <w:spacing w:after="0"/>
              <w:ind w:left="135"/>
              <w:jc w:val="center"/>
            </w:pPr>
          </w:p>
        </w:tc>
        <w:tc>
          <w:tcPr>
            <w:tcW w:w="2646" w:type="dxa"/>
            <w:tcMar>
              <w:top w:w="50" w:type="dxa"/>
              <w:left w:w="100" w:type="dxa"/>
            </w:tcMar>
            <w:vAlign w:val="center"/>
          </w:tcPr>
          <w:p w:rsidR="00003A92" w:rsidRDefault="006325D3">
            <w:pPr>
              <w:spacing w:after="0"/>
              <w:ind w:left="135"/>
            </w:pPr>
            <w:r>
              <w:rPr>
                <w:rFonts w:ascii="Times New Roman" w:hAnsi="Times New Roman"/>
                <w:color w:val="000000"/>
                <w:sz w:val="24"/>
              </w:rPr>
              <w:t>не редактор</w:t>
            </w:r>
          </w:p>
        </w:tc>
      </w:tr>
      <w:tr w:rsidR="00003A92">
        <w:trPr>
          <w:trHeight w:val="144"/>
          <w:tblCellSpacing w:w="20" w:type="nil"/>
        </w:trPr>
        <w:tc>
          <w:tcPr>
            <w:tcW w:w="501" w:type="dxa"/>
            <w:tcMar>
              <w:top w:w="50" w:type="dxa"/>
              <w:left w:w="100" w:type="dxa"/>
            </w:tcMar>
            <w:vAlign w:val="center"/>
          </w:tcPr>
          <w:p w:rsidR="00003A92" w:rsidRDefault="006325D3">
            <w:pPr>
              <w:spacing w:after="0"/>
            </w:pPr>
            <w:r>
              <w:rPr>
                <w:rFonts w:ascii="Times New Roman" w:hAnsi="Times New Roman"/>
                <w:color w:val="000000"/>
                <w:sz w:val="24"/>
              </w:rPr>
              <w:t>1.2</w:t>
            </w:r>
          </w:p>
        </w:tc>
        <w:tc>
          <w:tcPr>
            <w:tcW w:w="2992" w:type="dxa"/>
            <w:tcMar>
              <w:top w:w="50" w:type="dxa"/>
              <w:left w:w="100" w:type="dxa"/>
            </w:tcMar>
            <w:vAlign w:val="center"/>
          </w:tcPr>
          <w:p w:rsidR="00003A92" w:rsidRDefault="006325D3">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03A92" w:rsidRDefault="00003A92">
            <w:pPr>
              <w:spacing w:after="0"/>
              <w:ind w:left="135"/>
              <w:jc w:val="center"/>
            </w:pPr>
          </w:p>
        </w:tc>
        <w:tc>
          <w:tcPr>
            <w:tcW w:w="1787" w:type="dxa"/>
            <w:tcMar>
              <w:top w:w="50" w:type="dxa"/>
              <w:left w:w="100" w:type="dxa"/>
            </w:tcMar>
            <w:vAlign w:val="center"/>
          </w:tcPr>
          <w:p w:rsidR="00003A92" w:rsidRDefault="00003A92">
            <w:pPr>
              <w:spacing w:after="0"/>
              <w:ind w:left="135"/>
              <w:jc w:val="center"/>
            </w:pPr>
          </w:p>
        </w:tc>
        <w:tc>
          <w:tcPr>
            <w:tcW w:w="2646"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501" w:type="dxa"/>
            <w:tcMar>
              <w:top w:w="50" w:type="dxa"/>
              <w:left w:w="100" w:type="dxa"/>
            </w:tcMar>
            <w:vAlign w:val="center"/>
          </w:tcPr>
          <w:p w:rsidR="00003A92" w:rsidRDefault="006325D3">
            <w:pPr>
              <w:spacing w:after="0"/>
            </w:pPr>
            <w:r>
              <w:rPr>
                <w:rFonts w:ascii="Times New Roman" w:hAnsi="Times New Roman"/>
                <w:color w:val="000000"/>
                <w:sz w:val="24"/>
              </w:rPr>
              <w:t>1.3</w:t>
            </w:r>
          </w:p>
        </w:tc>
        <w:tc>
          <w:tcPr>
            <w:tcW w:w="2992" w:type="dxa"/>
            <w:tcMar>
              <w:top w:w="50" w:type="dxa"/>
              <w:left w:w="100" w:type="dxa"/>
            </w:tcMar>
            <w:vAlign w:val="center"/>
          </w:tcPr>
          <w:p w:rsidR="00003A92" w:rsidRDefault="006325D3">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03A92" w:rsidRDefault="00003A92">
            <w:pPr>
              <w:spacing w:after="0"/>
              <w:ind w:left="135"/>
              <w:jc w:val="center"/>
            </w:pPr>
          </w:p>
        </w:tc>
        <w:tc>
          <w:tcPr>
            <w:tcW w:w="1787" w:type="dxa"/>
            <w:tcMar>
              <w:top w:w="50" w:type="dxa"/>
              <w:left w:w="100" w:type="dxa"/>
            </w:tcMar>
            <w:vAlign w:val="center"/>
          </w:tcPr>
          <w:p w:rsidR="00003A92" w:rsidRDefault="00003A92">
            <w:pPr>
              <w:spacing w:after="0"/>
              <w:ind w:left="135"/>
              <w:jc w:val="center"/>
            </w:pPr>
          </w:p>
        </w:tc>
        <w:tc>
          <w:tcPr>
            <w:tcW w:w="2646"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501" w:type="dxa"/>
            <w:tcMar>
              <w:top w:w="50" w:type="dxa"/>
              <w:left w:w="100" w:type="dxa"/>
            </w:tcMar>
            <w:vAlign w:val="center"/>
          </w:tcPr>
          <w:p w:rsidR="00003A92" w:rsidRDefault="006325D3">
            <w:pPr>
              <w:spacing w:after="0"/>
            </w:pPr>
            <w:r>
              <w:rPr>
                <w:rFonts w:ascii="Times New Roman" w:hAnsi="Times New Roman"/>
                <w:color w:val="000000"/>
                <w:sz w:val="24"/>
              </w:rPr>
              <w:t>1.4</w:t>
            </w:r>
          </w:p>
        </w:tc>
        <w:tc>
          <w:tcPr>
            <w:tcW w:w="2992" w:type="dxa"/>
            <w:tcMar>
              <w:top w:w="50" w:type="dxa"/>
              <w:left w:w="100" w:type="dxa"/>
            </w:tcMar>
            <w:vAlign w:val="center"/>
          </w:tcPr>
          <w:p w:rsidR="00003A92" w:rsidRDefault="006325D3">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03A92" w:rsidRDefault="00003A92">
            <w:pPr>
              <w:spacing w:after="0"/>
              <w:ind w:left="135"/>
              <w:jc w:val="center"/>
            </w:pPr>
          </w:p>
        </w:tc>
        <w:tc>
          <w:tcPr>
            <w:tcW w:w="1787" w:type="dxa"/>
            <w:tcMar>
              <w:top w:w="50" w:type="dxa"/>
              <w:left w:w="100" w:type="dxa"/>
            </w:tcMar>
            <w:vAlign w:val="center"/>
          </w:tcPr>
          <w:p w:rsidR="00003A92" w:rsidRDefault="00003A92">
            <w:pPr>
              <w:spacing w:after="0"/>
              <w:ind w:left="135"/>
              <w:jc w:val="center"/>
            </w:pPr>
          </w:p>
        </w:tc>
        <w:tc>
          <w:tcPr>
            <w:tcW w:w="2646"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03A92">
        <w:trPr>
          <w:trHeight w:val="144"/>
          <w:tblCellSpacing w:w="20" w:type="nil"/>
        </w:trPr>
        <w:tc>
          <w:tcPr>
            <w:tcW w:w="501" w:type="dxa"/>
            <w:tcMar>
              <w:top w:w="50" w:type="dxa"/>
              <w:left w:w="100" w:type="dxa"/>
            </w:tcMar>
            <w:vAlign w:val="center"/>
          </w:tcPr>
          <w:p w:rsidR="00003A92" w:rsidRDefault="006325D3">
            <w:pPr>
              <w:spacing w:after="0"/>
            </w:pPr>
            <w:r>
              <w:rPr>
                <w:rFonts w:ascii="Times New Roman" w:hAnsi="Times New Roman"/>
                <w:color w:val="000000"/>
                <w:sz w:val="24"/>
              </w:rPr>
              <w:t>2.1</w:t>
            </w:r>
          </w:p>
        </w:tc>
        <w:tc>
          <w:tcPr>
            <w:tcW w:w="2992"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003A92" w:rsidRDefault="00003A92">
            <w:pPr>
              <w:spacing w:after="0"/>
              <w:ind w:left="135"/>
              <w:jc w:val="center"/>
            </w:pPr>
          </w:p>
        </w:tc>
        <w:tc>
          <w:tcPr>
            <w:tcW w:w="1787" w:type="dxa"/>
            <w:tcMar>
              <w:top w:w="50" w:type="dxa"/>
              <w:left w:w="100" w:type="dxa"/>
            </w:tcMar>
            <w:vAlign w:val="center"/>
          </w:tcPr>
          <w:p w:rsidR="00003A92" w:rsidRDefault="00003A92">
            <w:pPr>
              <w:spacing w:after="0"/>
              <w:ind w:left="135"/>
              <w:jc w:val="center"/>
            </w:pPr>
          </w:p>
        </w:tc>
        <w:tc>
          <w:tcPr>
            <w:tcW w:w="2646"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501" w:type="dxa"/>
            <w:tcMar>
              <w:top w:w="50" w:type="dxa"/>
              <w:left w:w="100" w:type="dxa"/>
            </w:tcMar>
            <w:vAlign w:val="center"/>
          </w:tcPr>
          <w:p w:rsidR="00003A92" w:rsidRDefault="006325D3">
            <w:pPr>
              <w:spacing w:after="0"/>
            </w:pPr>
            <w:r>
              <w:rPr>
                <w:rFonts w:ascii="Times New Roman" w:hAnsi="Times New Roman"/>
                <w:color w:val="000000"/>
                <w:sz w:val="24"/>
              </w:rPr>
              <w:t>2.2</w:t>
            </w:r>
          </w:p>
        </w:tc>
        <w:tc>
          <w:tcPr>
            <w:tcW w:w="2992"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003A92" w:rsidRDefault="00003A92">
            <w:pPr>
              <w:spacing w:after="0"/>
              <w:ind w:left="135"/>
              <w:jc w:val="center"/>
            </w:pPr>
          </w:p>
        </w:tc>
        <w:tc>
          <w:tcPr>
            <w:tcW w:w="1787" w:type="dxa"/>
            <w:tcMar>
              <w:top w:w="50" w:type="dxa"/>
              <w:left w:w="100" w:type="dxa"/>
            </w:tcMar>
            <w:vAlign w:val="center"/>
          </w:tcPr>
          <w:p w:rsidR="00003A92" w:rsidRDefault="00003A92">
            <w:pPr>
              <w:spacing w:after="0"/>
              <w:ind w:left="135"/>
              <w:jc w:val="center"/>
            </w:pPr>
          </w:p>
        </w:tc>
        <w:tc>
          <w:tcPr>
            <w:tcW w:w="2646"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03A92">
        <w:trPr>
          <w:trHeight w:val="144"/>
          <w:tblCellSpacing w:w="20" w:type="nil"/>
        </w:trPr>
        <w:tc>
          <w:tcPr>
            <w:tcW w:w="501" w:type="dxa"/>
            <w:tcMar>
              <w:top w:w="50" w:type="dxa"/>
              <w:left w:w="100" w:type="dxa"/>
            </w:tcMar>
            <w:vAlign w:val="center"/>
          </w:tcPr>
          <w:p w:rsidR="00003A92" w:rsidRDefault="006325D3">
            <w:pPr>
              <w:spacing w:after="0"/>
            </w:pPr>
            <w:r>
              <w:rPr>
                <w:rFonts w:ascii="Times New Roman" w:hAnsi="Times New Roman"/>
                <w:color w:val="000000"/>
                <w:sz w:val="24"/>
              </w:rPr>
              <w:t>3.1</w:t>
            </w:r>
          </w:p>
        </w:tc>
        <w:tc>
          <w:tcPr>
            <w:tcW w:w="2992" w:type="dxa"/>
            <w:tcMar>
              <w:top w:w="50" w:type="dxa"/>
              <w:left w:w="100" w:type="dxa"/>
            </w:tcMar>
            <w:vAlign w:val="center"/>
          </w:tcPr>
          <w:p w:rsidR="00003A92" w:rsidRDefault="006325D3">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003A92" w:rsidRDefault="00003A92">
            <w:pPr>
              <w:spacing w:after="0"/>
              <w:ind w:left="135"/>
              <w:jc w:val="center"/>
            </w:pPr>
          </w:p>
        </w:tc>
        <w:tc>
          <w:tcPr>
            <w:tcW w:w="1787" w:type="dxa"/>
            <w:tcMar>
              <w:top w:w="50" w:type="dxa"/>
              <w:left w:w="100" w:type="dxa"/>
            </w:tcMar>
            <w:vAlign w:val="center"/>
          </w:tcPr>
          <w:p w:rsidR="00003A92" w:rsidRDefault="00003A92">
            <w:pPr>
              <w:spacing w:after="0"/>
              <w:ind w:left="135"/>
              <w:jc w:val="center"/>
            </w:pPr>
          </w:p>
        </w:tc>
        <w:tc>
          <w:tcPr>
            <w:tcW w:w="2646"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03A92" w:rsidRDefault="00003A92"/>
        </w:tc>
      </w:tr>
      <w:tr w:rsidR="00003A92" w:rsidRPr="001661BF">
        <w:trPr>
          <w:trHeight w:val="144"/>
          <w:tblCellSpacing w:w="20" w:type="nil"/>
        </w:trPr>
        <w:tc>
          <w:tcPr>
            <w:tcW w:w="0" w:type="auto"/>
            <w:gridSpan w:val="6"/>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b/>
                <w:color w:val="000000"/>
                <w:sz w:val="24"/>
                <w:lang w:val="ru-RU"/>
              </w:rPr>
              <w:lastRenderedPageBreak/>
              <w:t>Раздел 4.</w:t>
            </w:r>
            <w:r w:rsidRPr="006325D3">
              <w:rPr>
                <w:rFonts w:ascii="Times New Roman" w:hAnsi="Times New Roman"/>
                <w:color w:val="000000"/>
                <w:sz w:val="24"/>
                <w:lang w:val="ru-RU"/>
              </w:rPr>
              <w:t xml:space="preserve"> </w:t>
            </w:r>
            <w:r w:rsidRPr="006325D3">
              <w:rPr>
                <w:rFonts w:ascii="Times New Roman" w:hAnsi="Times New Roman"/>
                <w:b/>
                <w:color w:val="000000"/>
                <w:sz w:val="24"/>
                <w:lang w:val="ru-RU"/>
              </w:rPr>
              <w:t>Пространственные отношения и геометрические фигуры</w:t>
            </w:r>
          </w:p>
        </w:tc>
      </w:tr>
      <w:tr w:rsidR="00003A92">
        <w:trPr>
          <w:trHeight w:val="144"/>
          <w:tblCellSpacing w:w="20" w:type="nil"/>
        </w:trPr>
        <w:tc>
          <w:tcPr>
            <w:tcW w:w="501" w:type="dxa"/>
            <w:tcMar>
              <w:top w:w="50" w:type="dxa"/>
              <w:left w:w="100" w:type="dxa"/>
            </w:tcMar>
            <w:vAlign w:val="center"/>
          </w:tcPr>
          <w:p w:rsidR="00003A92" w:rsidRDefault="006325D3">
            <w:pPr>
              <w:spacing w:after="0"/>
            </w:pPr>
            <w:r>
              <w:rPr>
                <w:rFonts w:ascii="Times New Roman" w:hAnsi="Times New Roman"/>
                <w:color w:val="000000"/>
                <w:sz w:val="24"/>
              </w:rPr>
              <w:t>4.1</w:t>
            </w:r>
          </w:p>
        </w:tc>
        <w:tc>
          <w:tcPr>
            <w:tcW w:w="2992" w:type="dxa"/>
            <w:tcMar>
              <w:top w:w="50" w:type="dxa"/>
              <w:left w:w="100" w:type="dxa"/>
            </w:tcMar>
            <w:vAlign w:val="center"/>
          </w:tcPr>
          <w:p w:rsidR="00003A92" w:rsidRDefault="006325D3">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03A92" w:rsidRDefault="00003A92">
            <w:pPr>
              <w:spacing w:after="0"/>
              <w:ind w:left="135"/>
              <w:jc w:val="center"/>
            </w:pPr>
          </w:p>
        </w:tc>
        <w:tc>
          <w:tcPr>
            <w:tcW w:w="1787" w:type="dxa"/>
            <w:tcMar>
              <w:top w:w="50" w:type="dxa"/>
              <w:left w:w="100" w:type="dxa"/>
            </w:tcMar>
            <w:vAlign w:val="center"/>
          </w:tcPr>
          <w:p w:rsidR="00003A92" w:rsidRDefault="00003A92">
            <w:pPr>
              <w:spacing w:after="0"/>
              <w:ind w:left="135"/>
              <w:jc w:val="center"/>
            </w:pPr>
          </w:p>
        </w:tc>
        <w:tc>
          <w:tcPr>
            <w:tcW w:w="2646"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501" w:type="dxa"/>
            <w:tcMar>
              <w:top w:w="50" w:type="dxa"/>
              <w:left w:w="100" w:type="dxa"/>
            </w:tcMar>
            <w:vAlign w:val="center"/>
          </w:tcPr>
          <w:p w:rsidR="00003A92" w:rsidRDefault="006325D3">
            <w:pPr>
              <w:spacing w:after="0"/>
            </w:pPr>
            <w:r>
              <w:rPr>
                <w:rFonts w:ascii="Times New Roman" w:hAnsi="Times New Roman"/>
                <w:color w:val="000000"/>
                <w:sz w:val="24"/>
              </w:rPr>
              <w:t>4.2</w:t>
            </w:r>
          </w:p>
        </w:tc>
        <w:tc>
          <w:tcPr>
            <w:tcW w:w="2992" w:type="dxa"/>
            <w:tcMar>
              <w:top w:w="50" w:type="dxa"/>
              <w:left w:w="100" w:type="dxa"/>
            </w:tcMar>
            <w:vAlign w:val="center"/>
          </w:tcPr>
          <w:p w:rsidR="00003A92" w:rsidRDefault="006325D3">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003A92" w:rsidRDefault="00003A92">
            <w:pPr>
              <w:spacing w:after="0"/>
              <w:ind w:left="135"/>
              <w:jc w:val="center"/>
            </w:pPr>
          </w:p>
        </w:tc>
        <w:tc>
          <w:tcPr>
            <w:tcW w:w="1787" w:type="dxa"/>
            <w:tcMar>
              <w:top w:w="50" w:type="dxa"/>
              <w:left w:w="100" w:type="dxa"/>
            </w:tcMar>
            <w:vAlign w:val="center"/>
          </w:tcPr>
          <w:p w:rsidR="00003A92" w:rsidRDefault="00003A92">
            <w:pPr>
              <w:spacing w:after="0"/>
              <w:ind w:left="135"/>
              <w:jc w:val="center"/>
            </w:pPr>
          </w:p>
        </w:tc>
        <w:tc>
          <w:tcPr>
            <w:tcW w:w="2646"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03A92">
        <w:trPr>
          <w:trHeight w:val="144"/>
          <w:tblCellSpacing w:w="20" w:type="nil"/>
        </w:trPr>
        <w:tc>
          <w:tcPr>
            <w:tcW w:w="501" w:type="dxa"/>
            <w:tcMar>
              <w:top w:w="50" w:type="dxa"/>
              <w:left w:w="100" w:type="dxa"/>
            </w:tcMar>
            <w:vAlign w:val="center"/>
          </w:tcPr>
          <w:p w:rsidR="00003A92" w:rsidRDefault="006325D3">
            <w:pPr>
              <w:spacing w:after="0"/>
            </w:pPr>
            <w:r>
              <w:rPr>
                <w:rFonts w:ascii="Times New Roman" w:hAnsi="Times New Roman"/>
                <w:color w:val="000000"/>
                <w:sz w:val="24"/>
              </w:rPr>
              <w:t>5.1</w:t>
            </w:r>
          </w:p>
        </w:tc>
        <w:tc>
          <w:tcPr>
            <w:tcW w:w="2992" w:type="dxa"/>
            <w:tcMar>
              <w:top w:w="50" w:type="dxa"/>
              <w:left w:w="100" w:type="dxa"/>
            </w:tcMar>
            <w:vAlign w:val="center"/>
          </w:tcPr>
          <w:p w:rsidR="00003A92" w:rsidRDefault="006325D3">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03A92" w:rsidRDefault="00003A92">
            <w:pPr>
              <w:spacing w:after="0"/>
              <w:ind w:left="135"/>
              <w:jc w:val="center"/>
            </w:pPr>
          </w:p>
        </w:tc>
        <w:tc>
          <w:tcPr>
            <w:tcW w:w="1787" w:type="dxa"/>
            <w:tcMar>
              <w:top w:w="50" w:type="dxa"/>
              <w:left w:w="100" w:type="dxa"/>
            </w:tcMar>
            <w:vAlign w:val="center"/>
          </w:tcPr>
          <w:p w:rsidR="00003A92" w:rsidRDefault="00003A92">
            <w:pPr>
              <w:spacing w:after="0"/>
              <w:ind w:left="135"/>
              <w:jc w:val="center"/>
            </w:pPr>
          </w:p>
        </w:tc>
        <w:tc>
          <w:tcPr>
            <w:tcW w:w="2646"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501" w:type="dxa"/>
            <w:tcMar>
              <w:top w:w="50" w:type="dxa"/>
              <w:left w:w="100" w:type="dxa"/>
            </w:tcMar>
            <w:vAlign w:val="center"/>
          </w:tcPr>
          <w:p w:rsidR="00003A92" w:rsidRDefault="006325D3">
            <w:pPr>
              <w:spacing w:after="0"/>
            </w:pPr>
            <w:r>
              <w:rPr>
                <w:rFonts w:ascii="Times New Roman" w:hAnsi="Times New Roman"/>
                <w:color w:val="000000"/>
                <w:sz w:val="24"/>
              </w:rPr>
              <w:t>5.2</w:t>
            </w:r>
          </w:p>
        </w:tc>
        <w:tc>
          <w:tcPr>
            <w:tcW w:w="2992" w:type="dxa"/>
            <w:tcMar>
              <w:top w:w="50" w:type="dxa"/>
              <w:left w:w="100" w:type="dxa"/>
            </w:tcMar>
            <w:vAlign w:val="center"/>
          </w:tcPr>
          <w:p w:rsidR="00003A92" w:rsidRDefault="006325D3">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03A92" w:rsidRDefault="00003A92">
            <w:pPr>
              <w:spacing w:after="0"/>
              <w:ind w:left="135"/>
              <w:jc w:val="center"/>
            </w:pPr>
          </w:p>
        </w:tc>
        <w:tc>
          <w:tcPr>
            <w:tcW w:w="1787" w:type="dxa"/>
            <w:tcMar>
              <w:top w:w="50" w:type="dxa"/>
              <w:left w:w="100" w:type="dxa"/>
            </w:tcMar>
            <w:vAlign w:val="center"/>
          </w:tcPr>
          <w:p w:rsidR="00003A92" w:rsidRDefault="00003A92">
            <w:pPr>
              <w:spacing w:after="0"/>
              <w:ind w:left="135"/>
              <w:jc w:val="center"/>
            </w:pPr>
          </w:p>
        </w:tc>
        <w:tc>
          <w:tcPr>
            <w:tcW w:w="2646"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03A92" w:rsidRDefault="00003A92"/>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003A92" w:rsidRDefault="00003A92">
            <w:pPr>
              <w:spacing w:after="0"/>
              <w:ind w:left="135"/>
              <w:jc w:val="center"/>
            </w:pPr>
          </w:p>
        </w:tc>
        <w:tc>
          <w:tcPr>
            <w:tcW w:w="1787" w:type="dxa"/>
            <w:tcMar>
              <w:top w:w="50" w:type="dxa"/>
              <w:left w:w="100" w:type="dxa"/>
            </w:tcMar>
            <w:vAlign w:val="center"/>
          </w:tcPr>
          <w:p w:rsidR="00003A92" w:rsidRDefault="00003A92">
            <w:pPr>
              <w:spacing w:after="0"/>
              <w:ind w:left="135"/>
              <w:jc w:val="center"/>
            </w:pPr>
          </w:p>
        </w:tc>
        <w:tc>
          <w:tcPr>
            <w:tcW w:w="2646"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0" w:type="auto"/>
            <w:gridSpan w:val="2"/>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03A92" w:rsidRDefault="00003A92"/>
        </w:tc>
      </w:tr>
    </w:tbl>
    <w:p w:rsidR="00003A92" w:rsidRDefault="00003A92">
      <w:pPr>
        <w:sectPr w:rsidR="00003A92">
          <w:pgSz w:w="16383" w:h="11906" w:orient="landscape"/>
          <w:pgMar w:top="1134" w:right="850" w:bottom="1134" w:left="1701" w:header="720" w:footer="720" w:gutter="0"/>
          <w:cols w:space="720"/>
        </w:sectPr>
      </w:pPr>
    </w:p>
    <w:p w:rsidR="00003A92" w:rsidRDefault="006325D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003A92">
        <w:trPr>
          <w:trHeight w:val="144"/>
          <w:tblCellSpacing w:w="20" w:type="nil"/>
        </w:trPr>
        <w:tc>
          <w:tcPr>
            <w:tcW w:w="520"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 п/п </w:t>
            </w:r>
          </w:p>
          <w:p w:rsidR="00003A92" w:rsidRDefault="00003A92">
            <w:pPr>
              <w:spacing w:after="0"/>
              <w:ind w:left="135"/>
            </w:pPr>
          </w:p>
        </w:tc>
        <w:tc>
          <w:tcPr>
            <w:tcW w:w="2640"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Наименование разделов и тем программы </w:t>
            </w:r>
          </w:p>
          <w:p w:rsidR="00003A92" w:rsidRDefault="00003A92">
            <w:pPr>
              <w:spacing w:after="0"/>
              <w:ind w:left="135"/>
            </w:pPr>
          </w:p>
        </w:tc>
        <w:tc>
          <w:tcPr>
            <w:tcW w:w="0" w:type="auto"/>
            <w:gridSpan w:val="3"/>
            <w:tcMar>
              <w:top w:w="50" w:type="dxa"/>
              <w:left w:w="100" w:type="dxa"/>
            </w:tcMar>
            <w:vAlign w:val="center"/>
          </w:tcPr>
          <w:p w:rsidR="00003A92" w:rsidRDefault="006325D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Электронные (цифровые) образовательные ресурсы </w:t>
            </w:r>
          </w:p>
          <w:p w:rsidR="00003A92" w:rsidRDefault="00003A92">
            <w:pPr>
              <w:spacing w:after="0"/>
              <w:ind w:left="135"/>
            </w:pPr>
          </w:p>
        </w:tc>
      </w:tr>
      <w:tr w:rsidR="00003A92">
        <w:trPr>
          <w:trHeight w:val="144"/>
          <w:tblCellSpacing w:w="20" w:type="nil"/>
        </w:trPr>
        <w:tc>
          <w:tcPr>
            <w:tcW w:w="0" w:type="auto"/>
            <w:vMerge/>
            <w:tcBorders>
              <w:top w:val="nil"/>
            </w:tcBorders>
            <w:tcMar>
              <w:top w:w="50" w:type="dxa"/>
              <w:left w:w="100" w:type="dxa"/>
            </w:tcMar>
          </w:tcPr>
          <w:p w:rsidR="00003A92" w:rsidRDefault="00003A92"/>
        </w:tc>
        <w:tc>
          <w:tcPr>
            <w:tcW w:w="0" w:type="auto"/>
            <w:vMerge/>
            <w:tcBorders>
              <w:top w:val="nil"/>
            </w:tcBorders>
            <w:tcMar>
              <w:top w:w="50" w:type="dxa"/>
              <w:left w:w="100" w:type="dxa"/>
            </w:tcMar>
          </w:tcPr>
          <w:p w:rsidR="00003A92" w:rsidRDefault="00003A92"/>
        </w:tc>
        <w:tc>
          <w:tcPr>
            <w:tcW w:w="1011"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Всего </w:t>
            </w:r>
          </w:p>
          <w:p w:rsidR="00003A92" w:rsidRDefault="00003A92">
            <w:pPr>
              <w:spacing w:after="0"/>
              <w:ind w:left="135"/>
            </w:pPr>
          </w:p>
        </w:tc>
        <w:tc>
          <w:tcPr>
            <w:tcW w:w="1738"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Контрольные работы </w:t>
            </w:r>
          </w:p>
          <w:p w:rsidR="00003A92" w:rsidRDefault="00003A92">
            <w:pPr>
              <w:spacing w:after="0"/>
              <w:ind w:left="135"/>
            </w:pPr>
          </w:p>
        </w:tc>
        <w:tc>
          <w:tcPr>
            <w:tcW w:w="1823"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Практические работы </w:t>
            </w:r>
          </w:p>
          <w:p w:rsidR="00003A92" w:rsidRDefault="00003A92">
            <w:pPr>
              <w:spacing w:after="0"/>
              <w:ind w:left="135"/>
            </w:pPr>
          </w:p>
        </w:tc>
        <w:tc>
          <w:tcPr>
            <w:tcW w:w="0" w:type="auto"/>
            <w:vMerge/>
            <w:tcBorders>
              <w:top w:val="nil"/>
            </w:tcBorders>
            <w:tcMar>
              <w:top w:w="50" w:type="dxa"/>
              <w:left w:w="100" w:type="dxa"/>
            </w:tcMa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03A92">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1.1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1.2</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03A92">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2.1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2.2</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2.3</w:t>
            </w:r>
          </w:p>
        </w:tc>
        <w:tc>
          <w:tcPr>
            <w:tcW w:w="2640"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03A92">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3.1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03A92" w:rsidRDefault="00003A92"/>
        </w:tc>
      </w:tr>
      <w:tr w:rsidR="00003A92" w:rsidRPr="001661BF">
        <w:trPr>
          <w:trHeight w:val="144"/>
          <w:tblCellSpacing w:w="20" w:type="nil"/>
        </w:trPr>
        <w:tc>
          <w:tcPr>
            <w:tcW w:w="0" w:type="auto"/>
            <w:gridSpan w:val="6"/>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b/>
                <w:color w:val="000000"/>
                <w:sz w:val="24"/>
                <w:lang w:val="ru-RU"/>
              </w:rPr>
              <w:t>Раздел 4.</w:t>
            </w:r>
            <w:r w:rsidRPr="006325D3">
              <w:rPr>
                <w:rFonts w:ascii="Times New Roman" w:hAnsi="Times New Roman"/>
                <w:color w:val="000000"/>
                <w:sz w:val="24"/>
                <w:lang w:val="ru-RU"/>
              </w:rPr>
              <w:t xml:space="preserve"> </w:t>
            </w:r>
            <w:r w:rsidRPr="006325D3">
              <w:rPr>
                <w:rFonts w:ascii="Times New Roman" w:hAnsi="Times New Roman"/>
                <w:b/>
                <w:color w:val="000000"/>
                <w:sz w:val="24"/>
                <w:lang w:val="ru-RU"/>
              </w:rPr>
              <w:t>Пространственные отношения и геометрические фигуры</w:t>
            </w:r>
          </w:p>
        </w:tc>
      </w:tr>
      <w:tr w:rsidR="00003A92">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4.1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Default="006325D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003A92">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03A92">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5.1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03A92" w:rsidRDefault="00003A92"/>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0" w:type="auto"/>
            <w:gridSpan w:val="2"/>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Default="006325D3">
            <w:pPr>
              <w:spacing w:after="0"/>
              <w:ind w:left="135"/>
            </w:pPr>
            <w:r>
              <w:rPr>
                <w:rFonts w:ascii="Times New Roman" w:hAnsi="Times New Roman"/>
                <w:color w:val="000000"/>
                <w:sz w:val="24"/>
              </w:rPr>
              <w:t>Поле для свободного ввода</w:t>
            </w:r>
          </w:p>
        </w:tc>
      </w:tr>
      <w:tr w:rsidR="00003A92">
        <w:trPr>
          <w:trHeight w:val="144"/>
          <w:tblCellSpacing w:w="20" w:type="nil"/>
        </w:trPr>
        <w:tc>
          <w:tcPr>
            <w:tcW w:w="0" w:type="auto"/>
            <w:gridSpan w:val="2"/>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03A92" w:rsidRDefault="00003A92"/>
        </w:tc>
      </w:tr>
    </w:tbl>
    <w:p w:rsidR="00003A92" w:rsidRDefault="00003A92">
      <w:pPr>
        <w:sectPr w:rsidR="00003A92">
          <w:pgSz w:w="16383" w:h="11906" w:orient="landscape"/>
          <w:pgMar w:top="1134" w:right="850" w:bottom="1134" w:left="1701" w:header="720" w:footer="720" w:gutter="0"/>
          <w:cols w:space="720"/>
        </w:sectPr>
      </w:pPr>
    </w:p>
    <w:p w:rsidR="00003A92" w:rsidRDefault="006325D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003A92">
        <w:trPr>
          <w:trHeight w:val="144"/>
          <w:tblCellSpacing w:w="20" w:type="nil"/>
        </w:trPr>
        <w:tc>
          <w:tcPr>
            <w:tcW w:w="520"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 п/п </w:t>
            </w:r>
          </w:p>
          <w:p w:rsidR="00003A92" w:rsidRDefault="00003A92">
            <w:pPr>
              <w:spacing w:after="0"/>
              <w:ind w:left="135"/>
            </w:pPr>
          </w:p>
        </w:tc>
        <w:tc>
          <w:tcPr>
            <w:tcW w:w="2640"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Наименование разделов и тем программы </w:t>
            </w:r>
          </w:p>
          <w:p w:rsidR="00003A92" w:rsidRDefault="00003A92">
            <w:pPr>
              <w:spacing w:after="0"/>
              <w:ind w:left="135"/>
            </w:pPr>
          </w:p>
        </w:tc>
        <w:tc>
          <w:tcPr>
            <w:tcW w:w="0" w:type="auto"/>
            <w:gridSpan w:val="3"/>
            <w:tcMar>
              <w:top w:w="50" w:type="dxa"/>
              <w:left w:w="100" w:type="dxa"/>
            </w:tcMar>
            <w:vAlign w:val="center"/>
          </w:tcPr>
          <w:p w:rsidR="00003A92" w:rsidRDefault="006325D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Электронные (цифровые) образовательные ресурсы </w:t>
            </w:r>
          </w:p>
          <w:p w:rsidR="00003A92" w:rsidRDefault="00003A92">
            <w:pPr>
              <w:spacing w:after="0"/>
              <w:ind w:left="135"/>
            </w:pPr>
          </w:p>
        </w:tc>
      </w:tr>
      <w:tr w:rsidR="00003A92">
        <w:trPr>
          <w:trHeight w:val="144"/>
          <w:tblCellSpacing w:w="20" w:type="nil"/>
        </w:trPr>
        <w:tc>
          <w:tcPr>
            <w:tcW w:w="0" w:type="auto"/>
            <w:vMerge/>
            <w:tcBorders>
              <w:top w:val="nil"/>
            </w:tcBorders>
            <w:tcMar>
              <w:top w:w="50" w:type="dxa"/>
              <w:left w:w="100" w:type="dxa"/>
            </w:tcMar>
          </w:tcPr>
          <w:p w:rsidR="00003A92" w:rsidRDefault="00003A92"/>
        </w:tc>
        <w:tc>
          <w:tcPr>
            <w:tcW w:w="0" w:type="auto"/>
            <w:vMerge/>
            <w:tcBorders>
              <w:top w:val="nil"/>
            </w:tcBorders>
            <w:tcMar>
              <w:top w:w="50" w:type="dxa"/>
              <w:left w:w="100" w:type="dxa"/>
            </w:tcMar>
          </w:tcPr>
          <w:p w:rsidR="00003A92" w:rsidRDefault="00003A92"/>
        </w:tc>
        <w:tc>
          <w:tcPr>
            <w:tcW w:w="1011"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Всего </w:t>
            </w:r>
          </w:p>
          <w:p w:rsidR="00003A92" w:rsidRDefault="00003A92">
            <w:pPr>
              <w:spacing w:after="0"/>
              <w:ind w:left="135"/>
            </w:pPr>
          </w:p>
        </w:tc>
        <w:tc>
          <w:tcPr>
            <w:tcW w:w="1738"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Контрольные работы </w:t>
            </w:r>
          </w:p>
          <w:p w:rsidR="00003A92" w:rsidRDefault="00003A92">
            <w:pPr>
              <w:spacing w:after="0"/>
              <w:ind w:left="135"/>
            </w:pPr>
          </w:p>
        </w:tc>
        <w:tc>
          <w:tcPr>
            <w:tcW w:w="1823"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Практические работы </w:t>
            </w:r>
          </w:p>
          <w:p w:rsidR="00003A92" w:rsidRDefault="00003A92">
            <w:pPr>
              <w:spacing w:after="0"/>
              <w:ind w:left="135"/>
            </w:pPr>
          </w:p>
        </w:tc>
        <w:tc>
          <w:tcPr>
            <w:tcW w:w="0" w:type="auto"/>
            <w:vMerge/>
            <w:tcBorders>
              <w:top w:val="nil"/>
            </w:tcBorders>
            <w:tcMar>
              <w:top w:w="50" w:type="dxa"/>
              <w:left w:w="100" w:type="dxa"/>
            </w:tcMa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1.1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4110</w:t>
              </w:r>
              <w:r>
                <w:rPr>
                  <w:rFonts w:ascii="Times New Roman" w:hAnsi="Times New Roman"/>
                  <w:color w:val="0000FF"/>
                  <w:u w:val="single"/>
                </w:rPr>
                <w:t>fe</w:t>
              </w:r>
            </w:hyperlink>
            <w:r w:rsidRPr="006325D3">
              <w:rPr>
                <w:rFonts w:ascii="Times New Roman" w:hAnsi="Times New Roman"/>
                <w:color w:val="000000"/>
                <w:sz w:val="24"/>
                <w:lang w:val="ru-RU"/>
              </w:rPr>
              <w:t>]]</w:t>
            </w:r>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1.2</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4110</w:t>
              </w:r>
              <w:r>
                <w:rPr>
                  <w:rFonts w:ascii="Times New Roman" w:hAnsi="Times New Roman"/>
                  <w:color w:val="0000FF"/>
                  <w:u w:val="single"/>
                </w:rPr>
                <w:t>fe</w:t>
              </w:r>
            </w:hyperlink>
            <w:r w:rsidRPr="006325D3">
              <w:rPr>
                <w:rFonts w:ascii="Times New Roman" w:hAnsi="Times New Roman"/>
                <w:color w:val="000000"/>
                <w:sz w:val="24"/>
                <w:lang w:val="ru-RU"/>
              </w:rPr>
              <w:t>]]</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2.1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4110</w:t>
              </w:r>
              <w:r>
                <w:rPr>
                  <w:rFonts w:ascii="Times New Roman" w:hAnsi="Times New Roman"/>
                  <w:color w:val="0000FF"/>
                  <w:u w:val="single"/>
                </w:rPr>
                <w:t>fe</w:t>
              </w:r>
            </w:hyperlink>
            <w:r w:rsidRPr="006325D3">
              <w:rPr>
                <w:rFonts w:ascii="Times New Roman" w:hAnsi="Times New Roman"/>
                <w:color w:val="000000"/>
                <w:sz w:val="24"/>
                <w:lang w:val="ru-RU"/>
              </w:rPr>
              <w:t>]]</w:t>
            </w:r>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2.2</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4110</w:t>
              </w:r>
              <w:r>
                <w:rPr>
                  <w:rFonts w:ascii="Times New Roman" w:hAnsi="Times New Roman"/>
                  <w:color w:val="0000FF"/>
                  <w:u w:val="single"/>
                </w:rPr>
                <w:t>fe</w:t>
              </w:r>
            </w:hyperlink>
            <w:r w:rsidRPr="006325D3">
              <w:rPr>
                <w:rFonts w:ascii="Times New Roman" w:hAnsi="Times New Roman"/>
                <w:color w:val="000000"/>
                <w:sz w:val="24"/>
                <w:lang w:val="ru-RU"/>
              </w:rPr>
              <w:t>]]</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3.1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4110</w:t>
              </w:r>
              <w:r>
                <w:rPr>
                  <w:rFonts w:ascii="Times New Roman" w:hAnsi="Times New Roman"/>
                  <w:color w:val="0000FF"/>
                  <w:u w:val="single"/>
                </w:rPr>
                <w:t>fe</w:t>
              </w:r>
            </w:hyperlink>
            <w:r w:rsidRPr="006325D3">
              <w:rPr>
                <w:rFonts w:ascii="Times New Roman" w:hAnsi="Times New Roman"/>
                <w:color w:val="000000"/>
                <w:sz w:val="24"/>
                <w:lang w:val="ru-RU"/>
              </w:rPr>
              <w:t>]]</w:t>
            </w:r>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3.2</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4110</w:t>
              </w:r>
              <w:r>
                <w:rPr>
                  <w:rFonts w:ascii="Times New Roman" w:hAnsi="Times New Roman"/>
                  <w:color w:val="0000FF"/>
                  <w:u w:val="single"/>
                </w:rPr>
                <w:t>fe</w:t>
              </w:r>
            </w:hyperlink>
            <w:r w:rsidRPr="006325D3">
              <w:rPr>
                <w:rFonts w:ascii="Times New Roman" w:hAnsi="Times New Roman"/>
                <w:color w:val="000000"/>
                <w:sz w:val="24"/>
                <w:lang w:val="ru-RU"/>
              </w:rPr>
              <w:t>]]</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03A92" w:rsidRDefault="00003A92"/>
        </w:tc>
      </w:tr>
      <w:tr w:rsidR="00003A92" w:rsidRPr="001661BF">
        <w:trPr>
          <w:trHeight w:val="144"/>
          <w:tblCellSpacing w:w="20" w:type="nil"/>
        </w:trPr>
        <w:tc>
          <w:tcPr>
            <w:tcW w:w="0" w:type="auto"/>
            <w:gridSpan w:val="6"/>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b/>
                <w:color w:val="000000"/>
                <w:sz w:val="24"/>
                <w:lang w:val="ru-RU"/>
              </w:rPr>
              <w:t>Раздел 4.</w:t>
            </w:r>
            <w:r w:rsidRPr="006325D3">
              <w:rPr>
                <w:rFonts w:ascii="Times New Roman" w:hAnsi="Times New Roman"/>
                <w:color w:val="000000"/>
                <w:sz w:val="24"/>
                <w:lang w:val="ru-RU"/>
              </w:rPr>
              <w:t xml:space="preserve"> </w:t>
            </w:r>
            <w:r w:rsidRPr="006325D3">
              <w:rPr>
                <w:rFonts w:ascii="Times New Roman" w:hAnsi="Times New Roman"/>
                <w:b/>
                <w:color w:val="000000"/>
                <w:sz w:val="24"/>
                <w:lang w:val="ru-RU"/>
              </w:rPr>
              <w:t>Пространственные отношения и геометрические фигуры</w:t>
            </w:r>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4.1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 xml:space="preserve">[Библиотека ЦОК </w:t>
            </w:r>
            <w:r w:rsidRPr="006325D3">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4110</w:t>
              </w:r>
              <w:r>
                <w:rPr>
                  <w:rFonts w:ascii="Times New Roman" w:hAnsi="Times New Roman"/>
                  <w:color w:val="0000FF"/>
                  <w:u w:val="single"/>
                </w:rPr>
                <w:t>fe</w:t>
              </w:r>
            </w:hyperlink>
            <w:r w:rsidRPr="006325D3">
              <w:rPr>
                <w:rFonts w:ascii="Times New Roman" w:hAnsi="Times New Roman"/>
                <w:color w:val="000000"/>
                <w:sz w:val="24"/>
                <w:lang w:val="ru-RU"/>
              </w:rPr>
              <w:t>]]</w:t>
            </w:r>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4110</w:t>
              </w:r>
              <w:r>
                <w:rPr>
                  <w:rFonts w:ascii="Times New Roman" w:hAnsi="Times New Roman"/>
                  <w:color w:val="0000FF"/>
                  <w:u w:val="single"/>
                </w:rPr>
                <w:t>fe</w:t>
              </w:r>
            </w:hyperlink>
            <w:r w:rsidRPr="006325D3">
              <w:rPr>
                <w:rFonts w:ascii="Times New Roman" w:hAnsi="Times New Roman"/>
                <w:color w:val="000000"/>
                <w:sz w:val="24"/>
                <w:lang w:val="ru-RU"/>
              </w:rPr>
              <w:t>]]</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5.1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4110</w:t>
              </w:r>
              <w:r>
                <w:rPr>
                  <w:rFonts w:ascii="Times New Roman" w:hAnsi="Times New Roman"/>
                  <w:color w:val="0000FF"/>
                  <w:u w:val="single"/>
                </w:rPr>
                <w:t>fe</w:t>
              </w:r>
            </w:hyperlink>
            <w:r w:rsidRPr="006325D3">
              <w:rPr>
                <w:rFonts w:ascii="Times New Roman" w:hAnsi="Times New Roman"/>
                <w:color w:val="000000"/>
                <w:sz w:val="24"/>
                <w:lang w:val="ru-RU"/>
              </w:rPr>
              <w:t>]]</w:t>
            </w:r>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03A92" w:rsidRDefault="00003A92"/>
        </w:tc>
      </w:tr>
      <w:tr w:rsidR="00003A92" w:rsidRPr="001661BF">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4110</w:t>
              </w:r>
              <w:r>
                <w:rPr>
                  <w:rFonts w:ascii="Times New Roman" w:hAnsi="Times New Roman"/>
                  <w:color w:val="0000FF"/>
                  <w:u w:val="single"/>
                </w:rPr>
                <w:t>fe</w:t>
              </w:r>
            </w:hyperlink>
            <w:r w:rsidRPr="006325D3">
              <w:rPr>
                <w:rFonts w:ascii="Times New Roman" w:hAnsi="Times New Roman"/>
                <w:color w:val="000000"/>
                <w:sz w:val="24"/>
                <w:lang w:val="ru-RU"/>
              </w:rPr>
              <w:t>]]</w:t>
            </w:r>
          </w:p>
        </w:tc>
      </w:tr>
      <w:tr w:rsidR="00003A92" w:rsidRPr="001661BF">
        <w:trPr>
          <w:trHeight w:val="144"/>
          <w:tblCellSpacing w:w="20" w:type="nil"/>
        </w:trPr>
        <w:tc>
          <w:tcPr>
            <w:tcW w:w="0" w:type="auto"/>
            <w:gridSpan w:val="2"/>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4110</w:t>
              </w:r>
              <w:r>
                <w:rPr>
                  <w:rFonts w:ascii="Times New Roman" w:hAnsi="Times New Roman"/>
                  <w:color w:val="0000FF"/>
                  <w:u w:val="single"/>
                </w:rPr>
                <w:t>fe</w:t>
              </w:r>
            </w:hyperlink>
            <w:r w:rsidRPr="006325D3">
              <w:rPr>
                <w:rFonts w:ascii="Times New Roman" w:hAnsi="Times New Roman"/>
                <w:color w:val="000000"/>
                <w:sz w:val="24"/>
                <w:lang w:val="ru-RU"/>
              </w:rPr>
              <w:t>]]</w:t>
            </w:r>
          </w:p>
        </w:tc>
      </w:tr>
      <w:tr w:rsidR="00003A92">
        <w:trPr>
          <w:trHeight w:val="144"/>
          <w:tblCellSpacing w:w="20" w:type="nil"/>
        </w:trPr>
        <w:tc>
          <w:tcPr>
            <w:tcW w:w="0" w:type="auto"/>
            <w:gridSpan w:val="2"/>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03A92" w:rsidRDefault="00003A92"/>
        </w:tc>
      </w:tr>
    </w:tbl>
    <w:p w:rsidR="00003A92" w:rsidRDefault="00003A92">
      <w:pPr>
        <w:sectPr w:rsidR="00003A92">
          <w:pgSz w:w="16383" w:h="11906" w:orient="landscape"/>
          <w:pgMar w:top="1134" w:right="850" w:bottom="1134" w:left="1701" w:header="720" w:footer="720" w:gutter="0"/>
          <w:cols w:space="720"/>
        </w:sectPr>
      </w:pPr>
    </w:p>
    <w:p w:rsidR="00003A92" w:rsidRDefault="006325D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003A92">
        <w:trPr>
          <w:trHeight w:val="144"/>
          <w:tblCellSpacing w:w="20" w:type="nil"/>
        </w:trPr>
        <w:tc>
          <w:tcPr>
            <w:tcW w:w="520"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 п/п </w:t>
            </w:r>
          </w:p>
          <w:p w:rsidR="00003A92" w:rsidRDefault="00003A92">
            <w:pPr>
              <w:spacing w:after="0"/>
              <w:ind w:left="135"/>
            </w:pPr>
          </w:p>
        </w:tc>
        <w:tc>
          <w:tcPr>
            <w:tcW w:w="2640"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Наименование разделов и тем программы </w:t>
            </w:r>
          </w:p>
          <w:p w:rsidR="00003A92" w:rsidRDefault="00003A92">
            <w:pPr>
              <w:spacing w:after="0"/>
              <w:ind w:left="135"/>
            </w:pPr>
          </w:p>
        </w:tc>
        <w:tc>
          <w:tcPr>
            <w:tcW w:w="0" w:type="auto"/>
            <w:gridSpan w:val="3"/>
            <w:tcMar>
              <w:top w:w="50" w:type="dxa"/>
              <w:left w:w="100" w:type="dxa"/>
            </w:tcMar>
            <w:vAlign w:val="center"/>
          </w:tcPr>
          <w:p w:rsidR="00003A92" w:rsidRDefault="006325D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Электронные (цифровые) образовательные ресурсы </w:t>
            </w:r>
          </w:p>
          <w:p w:rsidR="00003A92" w:rsidRDefault="00003A92">
            <w:pPr>
              <w:spacing w:after="0"/>
              <w:ind w:left="135"/>
            </w:pPr>
          </w:p>
        </w:tc>
      </w:tr>
      <w:tr w:rsidR="00003A92">
        <w:trPr>
          <w:trHeight w:val="144"/>
          <w:tblCellSpacing w:w="20" w:type="nil"/>
        </w:trPr>
        <w:tc>
          <w:tcPr>
            <w:tcW w:w="0" w:type="auto"/>
            <w:vMerge/>
            <w:tcBorders>
              <w:top w:val="nil"/>
            </w:tcBorders>
            <w:tcMar>
              <w:top w:w="50" w:type="dxa"/>
              <w:left w:w="100" w:type="dxa"/>
            </w:tcMar>
          </w:tcPr>
          <w:p w:rsidR="00003A92" w:rsidRDefault="00003A92"/>
        </w:tc>
        <w:tc>
          <w:tcPr>
            <w:tcW w:w="0" w:type="auto"/>
            <w:vMerge/>
            <w:tcBorders>
              <w:top w:val="nil"/>
            </w:tcBorders>
            <w:tcMar>
              <w:top w:w="50" w:type="dxa"/>
              <w:left w:w="100" w:type="dxa"/>
            </w:tcMar>
          </w:tcPr>
          <w:p w:rsidR="00003A92" w:rsidRDefault="00003A92"/>
        </w:tc>
        <w:tc>
          <w:tcPr>
            <w:tcW w:w="1011"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Всего </w:t>
            </w:r>
          </w:p>
          <w:p w:rsidR="00003A92" w:rsidRDefault="00003A92">
            <w:pPr>
              <w:spacing w:after="0"/>
              <w:ind w:left="135"/>
            </w:pPr>
          </w:p>
        </w:tc>
        <w:tc>
          <w:tcPr>
            <w:tcW w:w="1738"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Контрольные работы </w:t>
            </w:r>
          </w:p>
          <w:p w:rsidR="00003A92" w:rsidRDefault="00003A92">
            <w:pPr>
              <w:spacing w:after="0"/>
              <w:ind w:left="135"/>
            </w:pPr>
          </w:p>
        </w:tc>
        <w:tc>
          <w:tcPr>
            <w:tcW w:w="1823"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Практические работы </w:t>
            </w:r>
          </w:p>
          <w:p w:rsidR="00003A92" w:rsidRDefault="00003A92">
            <w:pPr>
              <w:spacing w:after="0"/>
              <w:ind w:left="135"/>
            </w:pPr>
          </w:p>
        </w:tc>
        <w:tc>
          <w:tcPr>
            <w:tcW w:w="0" w:type="auto"/>
            <w:vMerge/>
            <w:tcBorders>
              <w:top w:val="nil"/>
            </w:tcBorders>
            <w:tcMar>
              <w:top w:w="50" w:type="dxa"/>
              <w:left w:w="100" w:type="dxa"/>
            </w:tcMa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1.1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w:t>
              </w:r>
              <w:r>
                <w:rPr>
                  <w:rFonts w:ascii="Times New Roman" w:hAnsi="Times New Roman"/>
                  <w:color w:val="0000FF"/>
                  <w:u w:val="single"/>
                </w:rPr>
                <w:t>f</w:t>
              </w:r>
              <w:r w:rsidRPr="006325D3">
                <w:rPr>
                  <w:rFonts w:ascii="Times New Roman" w:hAnsi="Times New Roman"/>
                  <w:color w:val="0000FF"/>
                  <w:u w:val="single"/>
                  <w:lang w:val="ru-RU"/>
                </w:rPr>
                <w:t>36</w:t>
              </w:r>
            </w:hyperlink>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1.2</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w:t>
              </w:r>
              <w:r>
                <w:rPr>
                  <w:rFonts w:ascii="Times New Roman" w:hAnsi="Times New Roman"/>
                  <w:color w:val="0000FF"/>
                  <w:u w:val="single"/>
                </w:rPr>
                <w:t>f</w:t>
              </w:r>
              <w:r w:rsidRPr="006325D3">
                <w:rPr>
                  <w:rFonts w:ascii="Times New Roman" w:hAnsi="Times New Roman"/>
                  <w:color w:val="0000FF"/>
                  <w:u w:val="single"/>
                  <w:lang w:val="ru-RU"/>
                </w:rPr>
                <w:t>36</w:t>
              </w:r>
            </w:hyperlink>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2.1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w:t>
              </w:r>
              <w:r>
                <w:rPr>
                  <w:rFonts w:ascii="Times New Roman" w:hAnsi="Times New Roman"/>
                  <w:color w:val="0000FF"/>
                  <w:u w:val="single"/>
                </w:rPr>
                <w:t>f</w:t>
              </w:r>
              <w:r w:rsidRPr="006325D3">
                <w:rPr>
                  <w:rFonts w:ascii="Times New Roman" w:hAnsi="Times New Roman"/>
                  <w:color w:val="0000FF"/>
                  <w:u w:val="single"/>
                  <w:lang w:val="ru-RU"/>
                </w:rPr>
                <w:t>36</w:t>
              </w:r>
            </w:hyperlink>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2.2</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w:t>
              </w:r>
              <w:r>
                <w:rPr>
                  <w:rFonts w:ascii="Times New Roman" w:hAnsi="Times New Roman"/>
                  <w:color w:val="0000FF"/>
                  <w:u w:val="single"/>
                </w:rPr>
                <w:t>f</w:t>
              </w:r>
              <w:r w:rsidRPr="006325D3">
                <w:rPr>
                  <w:rFonts w:ascii="Times New Roman" w:hAnsi="Times New Roman"/>
                  <w:color w:val="0000FF"/>
                  <w:u w:val="single"/>
                  <w:lang w:val="ru-RU"/>
                </w:rPr>
                <w:t>36</w:t>
              </w:r>
            </w:hyperlink>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3.1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w:t>
              </w:r>
              <w:r>
                <w:rPr>
                  <w:rFonts w:ascii="Times New Roman" w:hAnsi="Times New Roman"/>
                  <w:color w:val="0000FF"/>
                  <w:u w:val="single"/>
                </w:rPr>
                <w:t>f</w:t>
              </w:r>
              <w:r w:rsidRPr="006325D3">
                <w:rPr>
                  <w:rFonts w:ascii="Times New Roman" w:hAnsi="Times New Roman"/>
                  <w:color w:val="0000FF"/>
                  <w:u w:val="single"/>
                  <w:lang w:val="ru-RU"/>
                </w:rPr>
                <w:t>36</w:t>
              </w:r>
            </w:hyperlink>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03A92" w:rsidRDefault="00003A92"/>
        </w:tc>
      </w:tr>
      <w:tr w:rsidR="00003A92" w:rsidRPr="001661BF">
        <w:trPr>
          <w:trHeight w:val="144"/>
          <w:tblCellSpacing w:w="20" w:type="nil"/>
        </w:trPr>
        <w:tc>
          <w:tcPr>
            <w:tcW w:w="0" w:type="auto"/>
            <w:gridSpan w:val="6"/>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b/>
                <w:color w:val="000000"/>
                <w:sz w:val="24"/>
                <w:lang w:val="ru-RU"/>
              </w:rPr>
              <w:t>Раздел 4.</w:t>
            </w:r>
            <w:r w:rsidRPr="006325D3">
              <w:rPr>
                <w:rFonts w:ascii="Times New Roman" w:hAnsi="Times New Roman"/>
                <w:color w:val="000000"/>
                <w:sz w:val="24"/>
                <w:lang w:val="ru-RU"/>
              </w:rPr>
              <w:t xml:space="preserve"> </w:t>
            </w:r>
            <w:r w:rsidRPr="006325D3">
              <w:rPr>
                <w:rFonts w:ascii="Times New Roman" w:hAnsi="Times New Roman"/>
                <w:b/>
                <w:color w:val="000000"/>
                <w:sz w:val="24"/>
                <w:lang w:val="ru-RU"/>
              </w:rPr>
              <w:t>Пространственные отношения и геометрические фигуры</w:t>
            </w:r>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4.1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w:t>
              </w:r>
              <w:r>
                <w:rPr>
                  <w:rFonts w:ascii="Times New Roman" w:hAnsi="Times New Roman"/>
                  <w:color w:val="0000FF"/>
                  <w:u w:val="single"/>
                </w:rPr>
                <w:t>f</w:t>
              </w:r>
              <w:r w:rsidRPr="006325D3">
                <w:rPr>
                  <w:rFonts w:ascii="Times New Roman" w:hAnsi="Times New Roman"/>
                  <w:color w:val="0000FF"/>
                  <w:u w:val="single"/>
                  <w:lang w:val="ru-RU"/>
                </w:rPr>
                <w:t>36</w:t>
              </w:r>
            </w:hyperlink>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4.2</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w:t>
              </w:r>
              <w:r>
                <w:rPr>
                  <w:rFonts w:ascii="Times New Roman" w:hAnsi="Times New Roman"/>
                  <w:color w:val="0000FF"/>
                  <w:u w:val="single"/>
                </w:rPr>
                <w:t>f</w:t>
              </w:r>
              <w:r w:rsidRPr="006325D3">
                <w:rPr>
                  <w:rFonts w:ascii="Times New Roman" w:hAnsi="Times New Roman"/>
                  <w:color w:val="0000FF"/>
                  <w:u w:val="single"/>
                  <w:lang w:val="ru-RU"/>
                </w:rPr>
                <w:t>36</w:t>
              </w:r>
            </w:hyperlink>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03A92" w:rsidRDefault="00003A92"/>
        </w:tc>
      </w:tr>
      <w:tr w:rsidR="00003A92">
        <w:trPr>
          <w:trHeight w:val="144"/>
          <w:tblCellSpacing w:w="20" w:type="nil"/>
        </w:trPr>
        <w:tc>
          <w:tcPr>
            <w:tcW w:w="0" w:type="auto"/>
            <w:gridSpan w:val="6"/>
            <w:tcMar>
              <w:top w:w="50" w:type="dxa"/>
              <w:left w:w="100" w:type="dxa"/>
            </w:tcMar>
            <w:vAlign w:val="center"/>
          </w:tcPr>
          <w:p w:rsidR="00003A92" w:rsidRDefault="006325D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03A92" w:rsidRPr="001661BF">
        <w:trPr>
          <w:trHeight w:val="144"/>
          <w:tblCellSpacing w:w="20" w:type="nil"/>
        </w:trPr>
        <w:tc>
          <w:tcPr>
            <w:tcW w:w="520" w:type="dxa"/>
            <w:tcMar>
              <w:top w:w="50" w:type="dxa"/>
              <w:left w:w="100" w:type="dxa"/>
            </w:tcMar>
            <w:vAlign w:val="center"/>
          </w:tcPr>
          <w:p w:rsidR="00003A92" w:rsidRDefault="006325D3">
            <w:pPr>
              <w:spacing w:after="0"/>
            </w:pPr>
            <w:r>
              <w:rPr>
                <w:rFonts w:ascii="Times New Roman" w:hAnsi="Times New Roman"/>
                <w:color w:val="000000"/>
                <w:sz w:val="24"/>
              </w:rPr>
              <w:t>5.1</w:t>
            </w:r>
          </w:p>
        </w:tc>
        <w:tc>
          <w:tcPr>
            <w:tcW w:w="2640" w:type="dxa"/>
            <w:tcMar>
              <w:top w:w="50" w:type="dxa"/>
              <w:left w:w="100" w:type="dxa"/>
            </w:tcMar>
            <w:vAlign w:val="center"/>
          </w:tcPr>
          <w:p w:rsidR="00003A92" w:rsidRDefault="006325D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w:t>
              </w:r>
              <w:r>
                <w:rPr>
                  <w:rFonts w:ascii="Times New Roman" w:hAnsi="Times New Roman"/>
                  <w:color w:val="0000FF"/>
                  <w:u w:val="single"/>
                </w:rPr>
                <w:t>f</w:t>
              </w:r>
              <w:r w:rsidRPr="006325D3">
                <w:rPr>
                  <w:rFonts w:ascii="Times New Roman" w:hAnsi="Times New Roman"/>
                  <w:color w:val="0000FF"/>
                  <w:u w:val="single"/>
                  <w:lang w:val="ru-RU"/>
                </w:rPr>
                <w:t>36</w:t>
              </w:r>
            </w:hyperlink>
          </w:p>
        </w:tc>
      </w:tr>
      <w:tr w:rsidR="00003A92">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03A92" w:rsidRDefault="00003A92"/>
        </w:tc>
      </w:tr>
      <w:tr w:rsidR="00003A92" w:rsidRPr="001661BF">
        <w:trPr>
          <w:trHeight w:val="144"/>
          <w:tblCellSpacing w:w="20" w:type="nil"/>
        </w:trPr>
        <w:tc>
          <w:tcPr>
            <w:tcW w:w="0" w:type="auto"/>
            <w:gridSpan w:val="2"/>
            <w:tcMar>
              <w:top w:w="50" w:type="dxa"/>
              <w:left w:w="100" w:type="dxa"/>
            </w:tcMar>
            <w:vAlign w:val="center"/>
          </w:tcPr>
          <w:p w:rsidR="00003A92" w:rsidRDefault="006325D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003A92" w:rsidRDefault="00003A92">
            <w:pPr>
              <w:spacing w:after="0"/>
              <w:ind w:left="135"/>
              <w:jc w:val="center"/>
            </w:pPr>
          </w:p>
        </w:tc>
        <w:tc>
          <w:tcPr>
            <w:tcW w:w="1823"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w:t>
              </w:r>
              <w:r>
                <w:rPr>
                  <w:rFonts w:ascii="Times New Roman" w:hAnsi="Times New Roman"/>
                  <w:color w:val="0000FF"/>
                  <w:u w:val="single"/>
                </w:rPr>
                <w:t>f</w:t>
              </w:r>
              <w:r w:rsidRPr="006325D3">
                <w:rPr>
                  <w:rFonts w:ascii="Times New Roman" w:hAnsi="Times New Roman"/>
                  <w:color w:val="0000FF"/>
                  <w:u w:val="single"/>
                  <w:lang w:val="ru-RU"/>
                </w:rPr>
                <w:t>36</w:t>
              </w:r>
            </w:hyperlink>
          </w:p>
        </w:tc>
      </w:tr>
      <w:tr w:rsidR="00003A92" w:rsidRPr="001661BF">
        <w:trPr>
          <w:trHeight w:val="144"/>
          <w:tblCellSpacing w:w="20" w:type="nil"/>
        </w:trPr>
        <w:tc>
          <w:tcPr>
            <w:tcW w:w="0" w:type="auto"/>
            <w:gridSpan w:val="2"/>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03A92" w:rsidRDefault="00003A92">
            <w:pPr>
              <w:spacing w:after="0"/>
              <w:ind w:left="135"/>
              <w:jc w:val="center"/>
            </w:pPr>
          </w:p>
        </w:tc>
        <w:tc>
          <w:tcPr>
            <w:tcW w:w="2741"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325D3">
                <w:rPr>
                  <w:rFonts w:ascii="Times New Roman" w:hAnsi="Times New Roman"/>
                  <w:color w:val="0000FF"/>
                  <w:u w:val="single"/>
                  <w:lang w:val="ru-RU"/>
                </w:rPr>
                <w:t>://</w:t>
              </w:r>
              <w:r>
                <w:rPr>
                  <w:rFonts w:ascii="Times New Roman" w:hAnsi="Times New Roman"/>
                  <w:color w:val="0000FF"/>
                  <w:u w:val="single"/>
                </w:rPr>
                <w:t>m</w:t>
              </w:r>
              <w:r w:rsidRPr="006325D3">
                <w:rPr>
                  <w:rFonts w:ascii="Times New Roman" w:hAnsi="Times New Roman"/>
                  <w:color w:val="0000FF"/>
                  <w:u w:val="single"/>
                  <w:lang w:val="ru-RU"/>
                </w:rPr>
                <w:t>.</w:t>
              </w:r>
              <w:r>
                <w:rPr>
                  <w:rFonts w:ascii="Times New Roman" w:hAnsi="Times New Roman"/>
                  <w:color w:val="0000FF"/>
                  <w:u w:val="single"/>
                </w:rPr>
                <w:t>edsoo</w:t>
              </w:r>
              <w:r w:rsidRPr="006325D3">
                <w:rPr>
                  <w:rFonts w:ascii="Times New Roman" w:hAnsi="Times New Roman"/>
                  <w:color w:val="0000FF"/>
                  <w:u w:val="single"/>
                  <w:lang w:val="ru-RU"/>
                </w:rPr>
                <w:t>.</w:t>
              </w:r>
              <w:r>
                <w:rPr>
                  <w:rFonts w:ascii="Times New Roman" w:hAnsi="Times New Roman"/>
                  <w:color w:val="0000FF"/>
                  <w:u w:val="single"/>
                </w:rPr>
                <w:t>ru</w:t>
              </w:r>
              <w:r w:rsidRPr="006325D3">
                <w:rPr>
                  <w:rFonts w:ascii="Times New Roman" w:hAnsi="Times New Roman"/>
                  <w:color w:val="0000FF"/>
                  <w:u w:val="single"/>
                  <w:lang w:val="ru-RU"/>
                </w:rPr>
                <w:t>/7</w:t>
              </w:r>
              <w:r>
                <w:rPr>
                  <w:rFonts w:ascii="Times New Roman" w:hAnsi="Times New Roman"/>
                  <w:color w:val="0000FF"/>
                  <w:u w:val="single"/>
                </w:rPr>
                <w:t>f</w:t>
              </w:r>
              <w:r w:rsidRPr="006325D3">
                <w:rPr>
                  <w:rFonts w:ascii="Times New Roman" w:hAnsi="Times New Roman"/>
                  <w:color w:val="0000FF"/>
                  <w:u w:val="single"/>
                  <w:lang w:val="ru-RU"/>
                </w:rPr>
                <w:t>411</w:t>
              </w:r>
              <w:r>
                <w:rPr>
                  <w:rFonts w:ascii="Times New Roman" w:hAnsi="Times New Roman"/>
                  <w:color w:val="0000FF"/>
                  <w:u w:val="single"/>
                </w:rPr>
                <w:t>f</w:t>
              </w:r>
              <w:r w:rsidRPr="006325D3">
                <w:rPr>
                  <w:rFonts w:ascii="Times New Roman" w:hAnsi="Times New Roman"/>
                  <w:color w:val="0000FF"/>
                  <w:u w:val="single"/>
                  <w:lang w:val="ru-RU"/>
                </w:rPr>
                <w:t>36</w:t>
              </w:r>
            </w:hyperlink>
          </w:p>
        </w:tc>
      </w:tr>
      <w:tr w:rsidR="00003A92">
        <w:trPr>
          <w:trHeight w:val="144"/>
          <w:tblCellSpacing w:w="20" w:type="nil"/>
        </w:trPr>
        <w:tc>
          <w:tcPr>
            <w:tcW w:w="0" w:type="auto"/>
            <w:gridSpan w:val="2"/>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003A92" w:rsidRDefault="00003A92"/>
        </w:tc>
      </w:tr>
    </w:tbl>
    <w:p w:rsidR="00003A92" w:rsidRDefault="00003A92">
      <w:pPr>
        <w:sectPr w:rsidR="00003A92">
          <w:pgSz w:w="16383" w:h="11906" w:orient="landscape"/>
          <w:pgMar w:top="1134" w:right="850" w:bottom="1134" w:left="1701" w:header="720" w:footer="720" w:gutter="0"/>
          <w:cols w:space="720"/>
        </w:sectPr>
      </w:pPr>
    </w:p>
    <w:p w:rsidR="00003A92" w:rsidRDefault="006325D3">
      <w:pPr>
        <w:spacing w:after="0"/>
        <w:ind w:left="120"/>
      </w:pPr>
      <w:bookmarkStart w:id="7" w:name="block-37235364"/>
      <w:bookmarkEnd w:id="6"/>
      <w:r w:rsidRPr="006325D3">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003A92" w:rsidRDefault="006325D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003A92">
        <w:trPr>
          <w:trHeight w:val="144"/>
          <w:tblCellSpacing w:w="20" w:type="nil"/>
        </w:trPr>
        <w:tc>
          <w:tcPr>
            <w:tcW w:w="463"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 п/п </w:t>
            </w:r>
          </w:p>
          <w:p w:rsidR="00003A92" w:rsidRDefault="00003A92">
            <w:pPr>
              <w:spacing w:after="0"/>
              <w:ind w:left="135"/>
            </w:pPr>
          </w:p>
        </w:tc>
        <w:tc>
          <w:tcPr>
            <w:tcW w:w="3168"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Тема урока </w:t>
            </w:r>
          </w:p>
          <w:p w:rsidR="00003A92" w:rsidRDefault="00003A92">
            <w:pPr>
              <w:spacing w:after="0"/>
              <w:ind w:left="135"/>
            </w:pPr>
          </w:p>
        </w:tc>
        <w:tc>
          <w:tcPr>
            <w:tcW w:w="0" w:type="auto"/>
            <w:gridSpan w:val="3"/>
            <w:tcMar>
              <w:top w:w="50" w:type="dxa"/>
              <w:left w:w="100" w:type="dxa"/>
            </w:tcMar>
            <w:vAlign w:val="center"/>
          </w:tcPr>
          <w:p w:rsidR="00003A92" w:rsidRDefault="006325D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Дата изучения </w:t>
            </w:r>
          </w:p>
          <w:p w:rsidR="00003A92" w:rsidRDefault="00003A92">
            <w:pPr>
              <w:spacing w:after="0"/>
              <w:ind w:left="135"/>
            </w:pPr>
          </w:p>
        </w:tc>
        <w:tc>
          <w:tcPr>
            <w:tcW w:w="1959"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Электронные цифровые образовательные ресурсы </w:t>
            </w:r>
          </w:p>
          <w:p w:rsidR="00003A92" w:rsidRDefault="00003A92">
            <w:pPr>
              <w:spacing w:after="0"/>
              <w:ind w:left="135"/>
            </w:pPr>
          </w:p>
        </w:tc>
      </w:tr>
      <w:tr w:rsidR="00003A92">
        <w:trPr>
          <w:trHeight w:val="144"/>
          <w:tblCellSpacing w:w="20" w:type="nil"/>
        </w:trPr>
        <w:tc>
          <w:tcPr>
            <w:tcW w:w="0" w:type="auto"/>
            <w:vMerge/>
            <w:tcBorders>
              <w:top w:val="nil"/>
            </w:tcBorders>
            <w:tcMar>
              <w:top w:w="50" w:type="dxa"/>
              <w:left w:w="100" w:type="dxa"/>
            </w:tcMar>
          </w:tcPr>
          <w:p w:rsidR="00003A92" w:rsidRDefault="00003A92"/>
        </w:tc>
        <w:tc>
          <w:tcPr>
            <w:tcW w:w="0" w:type="auto"/>
            <w:vMerge/>
            <w:tcBorders>
              <w:top w:val="nil"/>
            </w:tcBorders>
            <w:tcMar>
              <w:top w:w="50" w:type="dxa"/>
              <w:left w:w="100" w:type="dxa"/>
            </w:tcMar>
          </w:tcPr>
          <w:p w:rsidR="00003A92" w:rsidRDefault="00003A92"/>
        </w:tc>
        <w:tc>
          <w:tcPr>
            <w:tcW w:w="815"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Всего </w:t>
            </w:r>
          </w:p>
          <w:p w:rsidR="00003A92" w:rsidRDefault="00003A92">
            <w:pPr>
              <w:spacing w:after="0"/>
              <w:ind w:left="135"/>
            </w:pPr>
          </w:p>
        </w:tc>
        <w:tc>
          <w:tcPr>
            <w:tcW w:w="1510"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Контрольные работы </w:t>
            </w:r>
          </w:p>
          <w:p w:rsidR="00003A92" w:rsidRDefault="00003A92">
            <w:pPr>
              <w:spacing w:after="0"/>
              <w:ind w:left="135"/>
            </w:pPr>
          </w:p>
        </w:tc>
        <w:tc>
          <w:tcPr>
            <w:tcW w:w="1611"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Практические работы </w:t>
            </w:r>
          </w:p>
          <w:p w:rsidR="00003A92" w:rsidRDefault="00003A92">
            <w:pPr>
              <w:spacing w:after="0"/>
              <w:ind w:left="135"/>
            </w:pPr>
          </w:p>
        </w:tc>
        <w:tc>
          <w:tcPr>
            <w:tcW w:w="0" w:type="auto"/>
            <w:vMerge/>
            <w:tcBorders>
              <w:top w:val="nil"/>
            </w:tcBorders>
            <w:tcMar>
              <w:top w:w="50" w:type="dxa"/>
              <w:left w:w="100" w:type="dxa"/>
            </w:tcMar>
          </w:tcPr>
          <w:p w:rsidR="00003A92" w:rsidRDefault="00003A92"/>
        </w:tc>
        <w:tc>
          <w:tcPr>
            <w:tcW w:w="0" w:type="auto"/>
            <w:vMerge/>
            <w:tcBorders>
              <w:top w:val="nil"/>
            </w:tcBorders>
            <w:tcMar>
              <w:top w:w="50" w:type="dxa"/>
              <w:left w:w="100" w:type="dxa"/>
            </w:tcMar>
          </w:tcPr>
          <w:p w:rsidR="00003A92" w:rsidRDefault="00003A92"/>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6325D3">
            <w:pPr>
              <w:spacing w:after="0"/>
              <w:ind w:left="135"/>
            </w:pPr>
            <w:r>
              <w:rPr>
                <w:rFonts w:ascii="Times New Roman" w:hAnsi="Times New Roman"/>
                <w:color w:val="000000"/>
                <w:sz w:val="24"/>
              </w:rPr>
              <w:t>ред фывфыв</w:t>
            </w: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2</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3</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4</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5</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6</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7</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9</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10</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11</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12</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13</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14</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15</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16</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17</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18</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E44953">
              <w:rPr>
                <w:rFonts w:ascii="Times New Roman" w:hAnsi="Times New Roman"/>
                <w:color w:val="000000"/>
                <w:sz w:val="24"/>
                <w:lang w:val="ru-RU"/>
              </w:rPr>
              <w:t xml:space="preserve">Отрезок. </w:t>
            </w:r>
            <w:r>
              <w:rPr>
                <w:rFonts w:ascii="Times New Roman" w:hAnsi="Times New Roman"/>
                <w:color w:val="000000"/>
                <w:sz w:val="24"/>
              </w:rPr>
              <w:t>Луч</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19</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20</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22</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23</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24</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25</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26</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27</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28</w:t>
            </w:r>
          </w:p>
        </w:tc>
        <w:tc>
          <w:tcPr>
            <w:tcW w:w="3168" w:type="dxa"/>
            <w:tcMar>
              <w:top w:w="50" w:type="dxa"/>
              <w:left w:w="100" w:type="dxa"/>
            </w:tcMar>
            <w:vAlign w:val="center"/>
          </w:tcPr>
          <w:p w:rsidR="00003A92" w:rsidRDefault="006325D3">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29</w:t>
            </w:r>
          </w:p>
        </w:tc>
        <w:tc>
          <w:tcPr>
            <w:tcW w:w="3168" w:type="dxa"/>
            <w:tcMar>
              <w:top w:w="50" w:type="dxa"/>
              <w:left w:w="100" w:type="dxa"/>
            </w:tcMar>
            <w:vAlign w:val="center"/>
          </w:tcPr>
          <w:p w:rsidR="00003A92" w:rsidRDefault="006325D3">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30</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31</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32</w:t>
            </w:r>
          </w:p>
        </w:tc>
        <w:tc>
          <w:tcPr>
            <w:tcW w:w="3168" w:type="dxa"/>
            <w:tcMar>
              <w:top w:w="50" w:type="dxa"/>
              <w:left w:w="100" w:type="dxa"/>
            </w:tcMar>
            <w:vAlign w:val="center"/>
          </w:tcPr>
          <w:p w:rsidR="00003A92" w:rsidRDefault="006325D3">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33</w:t>
            </w:r>
          </w:p>
        </w:tc>
        <w:tc>
          <w:tcPr>
            <w:tcW w:w="3168" w:type="dxa"/>
            <w:tcMar>
              <w:top w:w="50" w:type="dxa"/>
              <w:left w:w="100" w:type="dxa"/>
            </w:tcMar>
            <w:vAlign w:val="center"/>
          </w:tcPr>
          <w:p w:rsidR="00003A92" w:rsidRDefault="006325D3">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34</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 xml:space="preserve">Чтение рисунка, схемы с 1—2 числовыми данными (значениями </w:t>
            </w:r>
            <w:r w:rsidRPr="006325D3">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36</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37</w:t>
            </w:r>
          </w:p>
        </w:tc>
        <w:tc>
          <w:tcPr>
            <w:tcW w:w="3168" w:type="dxa"/>
            <w:tcMar>
              <w:top w:w="50" w:type="dxa"/>
              <w:left w:w="100" w:type="dxa"/>
            </w:tcMar>
            <w:vAlign w:val="center"/>
          </w:tcPr>
          <w:p w:rsidR="00003A92" w:rsidRDefault="006325D3">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38</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39</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40</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41</w:t>
            </w:r>
          </w:p>
        </w:tc>
        <w:tc>
          <w:tcPr>
            <w:tcW w:w="3168" w:type="dxa"/>
            <w:tcMar>
              <w:top w:w="50" w:type="dxa"/>
              <w:left w:w="100" w:type="dxa"/>
            </w:tcMar>
            <w:vAlign w:val="center"/>
          </w:tcPr>
          <w:p w:rsidR="00003A92" w:rsidRDefault="006325D3">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42</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43</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44</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45</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Текстовая сюжетная задача в одно </w:t>
            </w:r>
            <w:r w:rsidRPr="006325D3">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47</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48</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49</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50</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51</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52</w:t>
            </w:r>
          </w:p>
        </w:tc>
        <w:tc>
          <w:tcPr>
            <w:tcW w:w="3168" w:type="dxa"/>
            <w:tcMar>
              <w:top w:w="50" w:type="dxa"/>
              <w:left w:w="100" w:type="dxa"/>
            </w:tcMar>
            <w:vAlign w:val="center"/>
          </w:tcPr>
          <w:p w:rsidR="00003A92" w:rsidRDefault="006325D3">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53</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54</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55</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56</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Расположение предметов и объектов на плоскости, в пространстве: </w:t>
            </w:r>
            <w:r w:rsidRPr="006325D3">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58</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59</w:t>
            </w:r>
          </w:p>
        </w:tc>
        <w:tc>
          <w:tcPr>
            <w:tcW w:w="3168" w:type="dxa"/>
            <w:tcMar>
              <w:top w:w="50" w:type="dxa"/>
              <w:left w:w="100" w:type="dxa"/>
            </w:tcMar>
            <w:vAlign w:val="center"/>
          </w:tcPr>
          <w:p w:rsidR="00003A92" w:rsidRDefault="006325D3">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60</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61</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62</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63</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64</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65</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67</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68</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69</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70</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71</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72</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73</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74</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75</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76</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78</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79</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80</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81</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82</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83</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84</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85</w:t>
            </w:r>
          </w:p>
        </w:tc>
        <w:tc>
          <w:tcPr>
            <w:tcW w:w="3168" w:type="dxa"/>
            <w:tcMar>
              <w:top w:w="50" w:type="dxa"/>
              <w:left w:w="100" w:type="dxa"/>
            </w:tcMar>
            <w:vAlign w:val="center"/>
          </w:tcPr>
          <w:p w:rsidR="00003A92" w:rsidRDefault="006325D3">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86</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87</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Текстовая сюжетная задача в одно действие: запись решения, ответа </w:t>
            </w:r>
            <w:r w:rsidRPr="006325D3">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89</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90</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91</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92</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93</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94</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95</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96</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97</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98</w:t>
            </w:r>
          </w:p>
        </w:tc>
        <w:tc>
          <w:tcPr>
            <w:tcW w:w="3168" w:type="dxa"/>
            <w:tcMar>
              <w:top w:w="50" w:type="dxa"/>
              <w:left w:w="100" w:type="dxa"/>
            </w:tcMar>
            <w:vAlign w:val="center"/>
          </w:tcPr>
          <w:p w:rsidR="00003A92" w:rsidRDefault="006325D3">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100</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101</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102</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103</w:t>
            </w:r>
          </w:p>
        </w:tc>
        <w:tc>
          <w:tcPr>
            <w:tcW w:w="3168" w:type="dxa"/>
            <w:tcMar>
              <w:top w:w="50" w:type="dxa"/>
              <w:left w:w="100" w:type="dxa"/>
            </w:tcMar>
            <w:vAlign w:val="center"/>
          </w:tcPr>
          <w:p w:rsidR="00003A92" w:rsidRDefault="006325D3">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104</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105</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106</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107</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108</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109</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110</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 xml:space="preserve">Переход через десяток при вычитании. Представление на модели и запись </w:t>
            </w:r>
            <w:r w:rsidRPr="006325D3">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112</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113</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114</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115</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116</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117</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118</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119</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121</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122</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123</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124</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125</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126</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127</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128</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129</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131</w:t>
            </w:r>
          </w:p>
        </w:tc>
        <w:tc>
          <w:tcPr>
            <w:tcW w:w="3168" w:type="dxa"/>
            <w:tcMar>
              <w:top w:w="50" w:type="dxa"/>
              <w:left w:w="100" w:type="dxa"/>
            </w:tcMar>
            <w:vAlign w:val="center"/>
          </w:tcPr>
          <w:p w:rsidR="00003A92" w:rsidRDefault="006325D3">
            <w:pPr>
              <w:spacing w:after="0"/>
              <w:ind w:left="135"/>
            </w:pPr>
            <w:r w:rsidRPr="006325D3">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463" w:type="dxa"/>
            <w:tcMar>
              <w:top w:w="50" w:type="dxa"/>
              <w:left w:w="100" w:type="dxa"/>
            </w:tcMar>
            <w:vAlign w:val="center"/>
          </w:tcPr>
          <w:p w:rsidR="00003A92" w:rsidRDefault="006325D3">
            <w:pPr>
              <w:spacing w:after="0"/>
            </w:pPr>
            <w:r>
              <w:rPr>
                <w:rFonts w:ascii="Times New Roman" w:hAnsi="Times New Roman"/>
                <w:color w:val="000000"/>
                <w:sz w:val="24"/>
              </w:rPr>
              <w:t>132</w:t>
            </w:r>
          </w:p>
        </w:tc>
        <w:tc>
          <w:tcPr>
            <w:tcW w:w="3168" w:type="dxa"/>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03A92" w:rsidRDefault="00003A92">
            <w:pPr>
              <w:spacing w:after="0"/>
              <w:ind w:left="135"/>
              <w:jc w:val="center"/>
            </w:pPr>
          </w:p>
        </w:tc>
        <w:tc>
          <w:tcPr>
            <w:tcW w:w="1611" w:type="dxa"/>
            <w:tcMar>
              <w:top w:w="50" w:type="dxa"/>
              <w:left w:w="100" w:type="dxa"/>
            </w:tcMar>
            <w:vAlign w:val="center"/>
          </w:tcPr>
          <w:p w:rsidR="00003A92" w:rsidRDefault="00003A92">
            <w:pPr>
              <w:spacing w:after="0"/>
              <w:ind w:left="135"/>
              <w:jc w:val="center"/>
            </w:pPr>
          </w:p>
        </w:tc>
        <w:tc>
          <w:tcPr>
            <w:tcW w:w="1139" w:type="dxa"/>
            <w:tcMar>
              <w:top w:w="50" w:type="dxa"/>
              <w:left w:w="100" w:type="dxa"/>
            </w:tcMar>
            <w:vAlign w:val="center"/>
          </w:tcPr>
          <w:p w:rsidR="00003A92" w:rsidRDefault="00003A92">
            <w:pPr>
              <w:spacing w:after="0"/>
              <w:ind w:left="135"/>
            </w:pPr>
          </w:p>
        </w:tc>
        <w:tc>
          <w:tcPr>
            <w:tcW w:w="1959" w:type="dxa"/>
            <w:tcMar>
              <w:top w:w="50" w:type="dxa"/>
              <w:left w:w="100" w:type="dxa"/>
            </w:tcMar>
            <w:vAlign w:val="center"/>
          </w:tcPr>
          <w:p w:rsidR="00003A92" w:rsidRDefault="00003A92">
            <w:pPr>
              <w:spacing w:after="0"/>
              <w:ind w:left="135"/>
            </w:pPr>
          </w:p>
        </w:tc>
      </w:tr>
      <w:tr w:rsidR="00003A92">
        <w:trPr>
          <w:trHeight w:val="144"/>
          <w:tblCellSpacing w:w="20" w:type="nil"/>
        </w:trPr>
        <w:tc>
          <w:tcPr>
            <w:tcW w:w="0" w:type="auto"/>
            <w:gridSpan w:val="2"/>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3A92" w:rsidRDefault="00003A92"/>
        </w:tc>
      </w:tr>
    </w:tbl>
    <w:p w:rsidR="00003A92" w:rsidRDefault="00003A92">
      <w:pPr>
        <w:sectPr w:rsidR="00003A92">
          <w:pgSz w:w="16383" w:h="11906" w:orient="landscape"/>
          <w:pgMar w:top="1134" w:right="850" w:bottom="1134" w:left="1701" w:header="720" w:footer="720" w:gutter="0"/>
          <w:cols w:space="720"/>
        </w:sectPr>
      </w:pPr>
    </w:p>
    <w:p w:rsidR="00E44953" w:rsidRDefault="00E44953" w:rsidP="00E44953">
      <w:pPr>
        <w:spacing w:after="0"/>
        <w:ind w:left="120"/>
      </w:pPr>
      <w:r>
        <w:rPr>
          <w:rFonts w:ascii="Times New Roman" w:hAnsi="Times New Roman"/>
          <w:b/>
          <w:color w:val="000000"/>
          <w:sz w:val="28"/>
        </w:rPr>
        <w:lastRenderedPageBreak/>
        <w:t xml:space="preserve">2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5363"/>
        <w:gridCol w:w="1116"/>
        <w:gridCol w:w="1841"/>
        <w:gridCol w:w="1910"/>
        <w:gridCol w:w="1347"/>
        <w:gridCol w:w="2221"/>
      </w:tblGrid>
      <w:tr w:rsidR="00E44953" w:rsidTr="00D13510">
        <w:trPr>
          <w:trHeight w:val="144"/>
          <w:tblCellSpacing w:w="20" w:type="nil"/>
        </w:trPr>
        <w:tc>
          <w:tcPr>
            <w:tcW w:w="851" w:type="dxa"/>
            <w:vMerge w:val="restart"/>
            <w:tcMar>
              <w:top w:w="50" w:type="dxa"/>
              <w:left w:w="100" w:type="dxa"/>
            </w:tcMar>
            <w:vAlign w:val="center"/>
          </w:tcPr>
          <w:p w:rsidR="00E44953" w:rsidRPr="00E44953" w:rsidRDefault="00E44953" w:rsidP="00D13510">
            <w:pPr>
              <w:spacing w:after="0"/>
              <w:ind w:left="135"/>
              <w:rPr>
                <w:sz w:val="24"/>
                <w:szCs w:val="24"/>
              </w:rPr>
            </w:pPr>
            <w:r w:rsidRPr="00E44953">
              <w:rPr>
                <w:rFonts w:ascii="Times New Roman" w:hAnsi="Times New Roman"/>
                <w:b/>
                <w:sz w:val="24"/>
                <w:szCs w:val="24"/>
              </w:rPr>
              <w:t xml:space="preserve">№ п/п </w:t>
            </w:r>
          </w:p>
          <w:p w:rsidR="00E44953" w:rsidRPr="00E44953" w:rsidRDefault="00E44953" w:rsidP="00D13510">
            <w:pPr>
              <w:spacing w:after="0"/>
              <w:ind w:left="135"/>
              <w:rPr>
                <w:sz w:val="24"/>
                <w:szCs w:val="24"/>
              </w:rPr>
            </w:pPr>
          </w:p>
        </w:tc>
        <w:tc>
          <w:tcPr>
            <w:tcW w:w="5363" w:type="dxa"/>
            <w:vMerge w:val="restart"/>
            <w:tcMar>
              <w:top w:w="50" w:type="dxa"/>
              <w:left w:w="100" w:type="dxa"/>
            </w:tcMar>
            <w:vAlign w:val="center"/>
          </w:tcPr>
          <w:p w:rsidR="00E44953" w:rsidRPr="00E44953" w:rsidRDefault="00E44953" w:rsidP="00D13510">
            <w:pPr>
              <w:spacing w:after="0"/>
              <w:ind w:left="135"/>
              <w:rPr>
                <w:sz w:val="24"/>
                <w:szCs w:val="24"/>
              </w:rPr>
            </w:pPr>
            <w:r w:rsidRPr="00E44953">
              <w:rPr>
                <w:rFonts w:ascii="Times New Roman" w:hAnsi="Times New Roman"/>
                <w:b/>
                <w:sz w:val="24"/>
                <w:szCs w:val="24"/>
              </w:rPr>
              <w:t xml:space="preserve">Тема урока </w:t>
            </w:r>
          </w:p>
          <w:p w:rsidR="00E44953" w:rsidRPr="00E44953" w:rsidRDefault="00E44953" w:rsidP="00D13510">
            <w:pPr>
              <w:spacing w:after="0"/>
              <w:ind w:left="135"/>
              <w:rPr>
                <w:sz w:val="24"/>
                <w:szCs w:val="24"/>
              </w:rPr>
            </w:pPr>
          </w:p>
        </w:tc>
        <w:tc>
          <w:tcPr>
            <w:tcW w:w="0" w:type="auto"/>
            <w:gridSpan w:val="3"/>
            <w:tcMar>
              <w:top w:w="50" w:type="dxa"/>
              <w:left w:w="100" w:type="dxa"/>
            </w:tcMar>
            <w:vAlign w:val="center"/>
          </w:tcPr>
          <w:p w:rsidR="00E44953" w:rsidRPr="00E44953" w:rsidRDefault="00E44953" w:rsidP="00D13510">
            <w:pPr>
              <w:spacing w:after="0"/>
              <w:jc w:val="center"/>
              <w:rPr>
                <w:sz w:val="24"/>
                <w:szCs w:val="24"/>
              </w:rPr>
            </w:pPr>
            <w:r w:rsidRPr="00E44953">
              <w:rPr>
                <w:rFonts w:ascii="Times New Roman" w:hAnsi="Times New Roman"/>
                <w:b/>
                <w:sz w:val="24"/>
                <w:szCs w:val="24"/>
              </w:rPr>
              <w:t>Количество часов</w:t>
            </w:r>
          </w:p>
        </w:tc>
        <w:tc>
          <w:tcPr>
            <w:tcW w:w="1347" w:type="dxa"/>
            <w:vMerge w:val="restart"/>
            <w:tcMar>
              <w:top w:w="50" w:type="dxa"/>
              <w:left w:w="100" w:type="dxa"/>
            </w:tcMar>
            <w:vAlign w:val="center"/>
          </w:tcPr>
          <w:p w:rsidR="00E44953" w:rsidRPr="00E44953" w:rsidRDefault="00E44953" w:rsidP="00D13510">
            <w:pPr>
              <w:spacing w:after="0"/>
              <w:ind w:left="135"/>
              <w:rPr>
                <w:sz w:val="24"/>
                <w:szCs w:val="24"/>
              </w:rPr>
            </w:pPr>
            <w:r w:rsidRPr="00E44953">
              <w:rPr>
                <w:rFonts w:ascii="Times New Roman" w:hAnsi="Times New Roman"/>
                <w:b/>
                <w:sz w:val="24"/>
                <w:szCs w:val="24"/>
              </w:rPr>
              <w:t xml:space="preserve">Дата изучения </w:t>
            </w:r>
          </w:p>
          <w:p w:rsidR="00E44953" w:rsidRPr="00E44953" w:rsidRDefault="00E44953" w:rsidP="00D13510">
            <w:pPr>
              <w:spacing w:after="0"/>
              <w:ind w:left="135"/>
              <w:rPr>
                <w:sz w:val="24"/>
                <w:szCs w:val="24"/>
              </w:rPr>
            </w:pPr>
          </w:p>
        </w:tc>
        <w:tc>
          <w:tcPr>
            <w:tcW w:w="2221" w:type="dxa"/>
            <w:vMerge w:val="restart"/>
            <w:tcMar>
              <w:top w:w="50" w:type="dxa"/>
              <w:left w:w="100" w:type="dxa"/>
            </w:tcMar>
            <w:vAlign w:val="center"/>
          </w:tcPr>
          <w:p w:rsidR="00E44953" w:rsidRPr="00E44953" w:rsidRDefault="00E44953" w:rsidP="00D13510">
            <w:pPr>
              <w:spacing w:after="0"/>
              <w:ind w:left="135"/>
              <w:rPr>
                <w:sz w:val="24"/>
                <w:szCs w:val="24"/>
              </w:rPr>
            </w:pPr>
            <w:r w:rsidRPr="00E44953">
              <w:rPr>
                <w:rFonts w:ascii="Times New Roman" w:hAnsi="Times New Roman"/>
                <w:b/>
                <w:sz w:val="24"/>
                <w:szCs w:val="24"/>
              </w:rPr>
              <w:t xml:space="preserve">Электронные цифровые образовательные ресурсы </w:t>
            </w:r>
          </w:p>
          <w:p w:rsidR="00E44953" w:rsidRPr="00E44953" w:rsidRDefault="00E44953" w:rsidP="00D13510">
            <w:pPr>
              <w:spacing w:after="0"/>
              <w:ind w:left="135"/>
              <w:rPr>
                <w:sz w:val="24"/>
                <w:szCs w:val="24"/>
              </w:rPr>
            </w:pPr>
          </w:p>
        </w:tc>
      </w:tr>
      <w:tr w:rsidR="00E44953" w:rsidTr="00D13510">
        <w:trPr>
          <w:trHeight w:val="915"/>
          <w:tblCellSpacing w:w="20" w:type="nil"/>
        </w:trPr>
        <w:tc>
          <w:tcPr>
            <w:tcW w:w="851" w:type="dxa"/>
            <w:vMerge/>
            <w:tcBorders>
              <w:top w:val="nil"/>
            </w:tcBorders>
            <w:tcMar>
              <w:top w:w="50" w:type="dxa"/>
              <w:left w:w="100" w:type="dxa"/>
            </w:tcMar>
          </w:tcPr>
          <w:p w:rsidR="00E44953" w:rsidRPr="00E44953" w:rsidRDefault="00E44953" w:rsidP="00D13510">
            <w:pPr>
              <w:rPr>
                <w:sz w:val="24"/>
                <w:szCs w:val="24"/>
              </w:rPr>
            </w:pPr>
          </w:p>
        </w:tc>
        <w:tc>
          <w:tcPr>
            <w:tcW w:w="5363" w:type="dxa"/>
            <w:vMerge/>
            <w:tcBorders>
              <w:top w:val="nil"/>
            </w:tcBorders>
            <w:tcMar>
              <w:top w:w="50" w:type="dxa"/>
              <w:left w:w="100" w:type="dxa"/>
            </w:tcMar>
          </w:tcPr>
          <w:p w:rsidR="00E44953" w:rsidRPr="00E44953" w:rsidRDefault="00E44953" w:rsidP="00D13510">
            <w:pPr>
              <w:rPr>
                <w:sz w:val="24"/>
                <w:szCs w:val="24"/>
              </w:rPr>
            </w:pPr>
          </w:p>
        </w:tc>
        <w:tc>
          <w:tcPr>
            <w:tcW w:w="1116" w:type="dxa"/>
            <w:tcMar>
              <w:top w:w="50" w:type="dxa"/>
              <w:left w:w="100" w:type="dxa"/>
            </w:tcMar>
            <w:vAlign w:val="center"/>
          </w:tcPr>
          <w:p w:rsidR="00E44953" w:rsidRPr="00E44953" w:rsidRDefault="00E44953" w:rsidP="00D13510">
            <w:pPr>
              <w:spacing w:after="0"/>
              <w:ind w:left="135"/>
              <w:rPr>
                <w:sz w:val="24"/>
                <w:szCs w:val="24"/>
              </w:rPr>
            </w:pPr>
            <w:r w:rsidRPr="00E44953">
              <w:rPr>
                <w:rFonts w:ascii="Times New Roman" w:hAnsi="Times New Roman"/>
                <w:b/>
                <w:sz w:val="24"/>
                <w:szCs w:val="24"/>
              </w:rPr>
              <w:t xml:space="preserve">Всего </w:t>
            </w:r>
          </w:p>
          <w:p w:rsidR="00E44953" w:rsidRPr="00E44953" w:rsidRDefault="00E44953" w:rsidP="00D13510">
            <w:pPr>
              <w:spacing w:after="0"/>
              <w:ind w:left="135"/>
              <w:rPr>
                <w:sz w:val="24"/>
                <w:szCs w:val="24"/>
              </w:rPr>
            </w:pPr>
          </w:p>
        </w:tc>
        <w:tc>
          <w:tcPr>
            <w:tcW w:w="1841" w:type="dxa"/>
            <w:tcMar>
              <w:top w:w="50" w:type="dxa"/>
              <w:left w:w="100" w:type="dxa"/>
            </w:tcMar>
            <w:vAlign w:val="center"/>
          </w:tcPr>
          <w:p w:rsidR="00E44953" w:rsidRPr="00E44953" w:rsidRDefault="00E44953" w:rsidP="00D13510">
            <w:pPr>
              <w:spacing w:after="0"/>
              <w:ind w:left="135"/>
              <w:rPr>
                <w:sz w:val="24"/>
                <w:szCs w:val="24"/>
              </w:rPr>
            </w:pPr>
            <w:r w:rsidRPr="00E44953">
              <w:rPr>
                <w:rFonts w:ascii="Times New Roman" w:hAnsi="Times New Roman"/>
                <w:b/>
                <w:sz w:val="24"/>
                <w:szCs w:val="24"/>
              </w:rPr>
              <w:t xml:space="preserve">Контрольные работы </w:t>
            </w:r>
          </w:p>
          <w:p w:rsidR="00E44953" w:rsidRPr="00E44953" w:rsidRDefault="00E44953" w:rsidP="00D13510">
            <w:pPr>
              <w:spacing w:after="0"/>
              <w:ind w:left="135"/>
              <w:rPr>
                <w:sz w:val="24"/>
                <w:szCs w:val="24"/>
              </w:rPr>
            </w:pPr>
          </w:p>
        </w:tc>
        <w:tc>
          <w:tcPr>
            <w:tcW w:w="1910" w:type="dxa"/>
            <w:tcMar>
              <w:top w:w="50" w:type="dxa"/>
              <w:left w:w="100" w:type="dxa"/>
            </w:tcMar>
            <w:vAlign w:val="center"/>
          </w:tcPr>
          <w:p w:rsidR="00E44953" w:rsidRPr="00E44953" w:rsidRDefault="00E44953" w:rsidP="00D13510">
            <w:pPr>
              <w:spacing w:after="0"/>
              <w:ind w:left="135"/>
              <w:rPr>
                <w:sz w:val="24"/>
                <w:szCs w:val="24"/>
              </w:rPr>
            </w:pPr>
            <w:r w:rsidRPr="00E44953">
              <w:rPr>
                <w:rFonts w:ascii="Times New Roman" w:hAnsi="Times New Roman"/>
                <w:b/>
                <w:sz w:val="24"/>
                <w:szCs w:val="24"/>
              </w:rPr>
              <w:t xml:space="preserve">Практические работы </w:t>
            </w:r>
          </w:p>
          <w:p w:rsidR="00E44953" w:rsidRPr="00E44953" w:rsidRDefault="00E44953" w:rsidP="00D13510">
            <w:pPr>
              <w:spacing w:after="0"/>
              <w:ind w:left="135"/>
              <w:rPr>
                <w:sz w:val="24"/>
                <w:szCs w:val="24"/>
              </w:rPr>
            </w:pPr>
          </w:p>
        </w:tc>
        <w:tc>
          <w:tcPr>
            <w:tcW w:w="0" w:type="auto"/>
            <w:vMerge/>
            <w:tcBorders>
              <w:top w:val="nil"/>
            </w:tcBorders>
            <w:tcMar>
              <w:top w:w="50" w:type="dxa"/>
              <w:left w:w="100" w:type="dxa"/>
            </w:tcMar>
          </w:tcPr>
          <w:p w:rsidR="00E44953" w:rsidRPr="00E44953" w:rsidRDefault="00E44953" w:rsidP="00D13510">
            <w:pPr>
              <w:rPr>
                <w:sz w:val="24"/>
                <w:szCs w:val="24"/>
              </w:rPr>
            </w:pPr>
          </w:p>
        </w:tc>
        <w:tc>
          <w:tcPr>
            <w:tcW w:w="0" w:type="auto"/>
            <w:vMerge/>
            <w:tcBorders>
              <w:top w:val="nil"/>
            </w:tcBorders>
            <w:tcMar>
              <w:top w:w="50" w:type="dxa"/>
              <w:left w:w="100" w:type="dxa"/>
            </w:tcMar>
          </w:tcPr>
          <w:p w:rsidR="00E44953" w:rsidRPr="00E44953" w:rsidRDefault="00E44953" w:rsidP="00D13510">
            <w:pPr>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t>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Числа от 1 до 100: действия с числами до 20. </w:t>
            </w:r>
            <w:r w:rsidRPr="00E44953">
              <w:rPr>
                <w:rFonts w:ascii="Times New Roman" w:hAnsi="Times New Roman" w:cs="Times New Roman"/>
                <w:sz w:val="24"/>
                <w:szCs w:val="24"/>
              </w:rPr>
              <w:t xml:space="preserve">Повторение </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t>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Устное сложение и вычитание в пределах 20. </w:t>
            </w:r>
            <w:r w:rsidRPr="00E44953">
              <w:rPr>
                <w:rFonts w:ascii="Times New Roman" w:hAnsi="Times New Roman" w:cs="Times New Roman"/>
                <w:sz w:val="24"/>
                <w:szCs w:val="24"/>
              </w:rPr>
              <w:t>Повторение</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t>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Числа в пределах 100: чтение, запись. Десятичный принцип записи чисел. Поместное значение цифр в записи числа. </w:t>
            </w:r>
            <w:r w:rsidRPr="00E44953">
              <w:rPr>
                <w:rFonts w:ascii="Times New Roman" w:hAnsi="Times New Roman" w:cs="Times New Roman"/>
                <w:sz w:val="24"/>
                <w:szCs w:val="24"/>
              </w:rPr>
              <w:t>Десяток. Счёт десятками до 100. Числа от 11 до 100</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t>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Числа в пределах 100: десятичный состав. Представление числа в виде суммы разрядных слагаемых</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t>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Числа в пределах 100: упорядочение. Установление закономерности в записи последовательности из чисел, её продолжение</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t>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Свойства чисел: однозначные и двузначные числа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t>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Работа с величинами: измерение длины (единица длины — миллиметр)</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t>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Измерение величин. Решение практических задач</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t>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Сравнение чисел в пределах 100. Неравенство, запись неравенства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lastRenderedPageBreak/>
              <w:t>10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 xml:space="preserve">Входная контрольная работа </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t>11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Работа с величинами: измерение длины (единица длины — метр)</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t>12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Увеличение, уменьшение числа на несколько единиц/десятков</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t>13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Работа с величинами: измерение длины (единицы длины — метр, дециметр, сантиметр, миллиметр)</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t>14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Работа с величинами. Единицы стоимости: рубль, копейка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rPr>
            </w:pPr>
            <w:r w:rsidRPr="00E44953">
              <w:rPr>
                <w:rFonts w:ascii="Times New Roman" w:hAnsi="Times New Roman"/>
                <w:sz w:val="24"/>
                <w:szCs w:val="24"/>
              </w:rPr>
              <w:t>15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Соотношения между единицами величины (в пределах 100). Соотношения между единицами: рубль, копейка; метр, сантиметр</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Повторение и закрепление пройденного.</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Повторение и закрепление пройденного.</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Решение текстовых задач на применение смысла арифметического действия (сложение, вычитание)</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Чтение, представление текста задачи в виде рисунка, схемы или другой модели</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8E0AA9"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20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Чтение, представление текста задачи в виде рисунка, схемы или другой модели</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2</w:t>
            </w:r>
            <w:r w:rsidRPr="00E44953">
              <w:rPr>
                <w:rFonts w:ascii="Times New Roman" w:hAnsi="Times New Roman"/>
                <w:sz w:val="24"/>
                <w:szCs w:val="24"/>
              </w:rPr>
              <w:t>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Верные (истинные) и неверные (ложные) утверждения, содержащие зависимости между числами/величинами</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22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Представление текста задачи разными способами: в виде схемы, краткой записи</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8F4F80"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lastRenderedPageBreak/>
              <w:t>23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Представление текста задачи разными способами: в виде схемы, краткой записи</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2</w:t>
            </w:r>
            <w:r w:rsidRPr="00E44953">
              <w:rPr>
                <w:rFonts w:ascii="Times New Roman" w:hAnsi="Times New Roman"/>
                <w:sz w:val="24"/>
                <w:szCs w:val="24"/>
                <w:lang w:val="ru-RU"/>
              </w:rPr>
              <w:t>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Закономерность в ряду чисел, геометрических фигур: её объяснение с использованием математической терминологии</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2</w:t>
            </w:r>
            <w:r w:rsidRPr="00E44953">
              <w:rPr>
                <w:rFonts w:ascii="Times New Roman" w:hAnsi="Times New Roman"/>
                <w:sz w:val="24"/>
                <w:szCs w:val="24"/>
                <w:lang w:val="ru-RU"/>
              </w:rPr>
              <w:t>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2</w:t>
            </w:r>
            <w:r w:rsidRPr="00E44953">
              <w:rPr>
                <w:rFonts w:ascii="Times New Roman" w:hAnsi="Times New Roman"/>
                <w:sz w:val="24"/>
                <w:szCs w:val="24"/>
                <w:lang w:val="ru-RU"/>
              </w:rPr>
              <w:t>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Работа с величинами: измерение времени. </w:t>
            </w:r>
            <w:r w:rsidRPr="00E44953">
              <w:rPr>
                <w:rFonts w:ascii="Times New Roman" w:hAnsi="Times New Roman" w:cs="Times New Roman"/>
                <w:sz w:val="24"/>
                <w:szCs w:val="24"/>
              </w:rPr>
              <w:t>Единица времени: час</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2</w:t>
            </w:r>
            <w:r w:rsidRPr="00E44953">
              <w:rPr>
                <w:rFonts w:ascii="Times New Roman" w:hAnsi="Times New Roman"/>
                <w:sz w:val="24"/>
                <w:szCs w:val="24"/>
                <w:lang w:val="ru-RU"/>
              </w:rPr>
              <w:t>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Распознавание и изображение геометрических фигур: ломаная. </w:t>
            </w:r>
            <w:r w:rsidRPr="00E44953">
              <w:rPr>
                <w:rFonts w:ascii="Times New Roman" w:hAnsi="Times New Roman" w:cs="Times New Roman"/>
                <w:sz w:val="24"/>
                <w:szCs w:val="24"/>
              </w:rPr>
              <w:t>Длина ломаной</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2</w:t>
            </w:r>
            <w:r w:rsidRPr="00E44953">
              <w:rPr>
                <w:rFonts w:ascii="Times New Roman" w:hAnsi="Times New Roman"/>
                <w:sz w:val="24"/>
                <w:szCs w:val="24"/>
                <w:lang w:val="ru-RU"/>
              </w:rPr>
              <w:t>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Измерение длины ломаной, нахождение длины ломаной с помощью вычислений. </w:t>
            </w:r>
            <w:r w:rsidRPr="00E44953">
              <w:rPr>
                <w:rFonts w:ascii="Times New Roman" w:hAnsi="Times New Roman" w:cs="Times New Roman"/>
                <w:sz w:val="24"/>
                <w:szCs w:val="24"/>
              </w:rPr>
              <w:t>Сравнение длины ломаной с длиной отрезка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2</w:t>
            </w:r>
            <w:r w:rsidRPr="00E44953">
              <w:rPr>
                <w:rFonts w:ascii="Times New Roman" w:hAnsi="Times New Roman"/>
                <w:sz w:val="24"/>
                <w:szCs w:val="24"/>
                <w:lang w:val="ru-RU"/>
              </w:rPr>
              <w:t>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Работа с величинами: измерение времени (единицы времени — час, минута). </w:t>
            </w:r>
            <w:r w:rsidRPr="00E44953">
              <w:rPr>
                <w:rFonts w:ascii="Times New Roman" w:hAnsi="Times New Roman" w:cs="Times New Roman"/>
                <w:sz w:val="24"/>
                <w:szCs w:val="24"/>
              </w:rPr>
              <w:t>Определение времени по часам</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30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Разностное сравнение чисел, величин</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31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Работа с величинами: измерение времени (единицы времени – час, минута). </w:t>
            </w:r>
            <w:r w:rsidRPr="00E44953">
              <w:rPr>
                <w:rFonts w:ascii="Times New Roman" w:hAnsi="Times New Roman" w:cs="Times New Roman"/>
                <w:sz w:val="24"/>
                <w:szCs w:val="24"/>
              </w:rPr>
              <w:t>Единицы времени – час, минута, секунда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3</w:t>
            </w:r>
            <w:r w:rsidRPr="00E44953">
              <w:rPr>
                <w:rFonts w:ascii="Times New Roman" w:hAnsi="Times New Roman"/>
                <w:sz w:val="24"/>
                <w:szCs w:val="24"/>
              </w:rPr>
              <w:t>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Составление, чтение числового выражения со скобками, без скобок</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33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Измерение периметра прямоугольника, запись результата измерения в сантиметрах</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3</w:t>
            </w:r>
            <w:r w:rsidRPr="00E44953">
              <w:rPr>
                <w:rFonts w:ascii="Times New Roman" w:hAnsi="Times New Roman"/>
                <w:sz w:val="24"/>
                <w:szCs w:val="24"/>
                <w:lang w:val="ru-RU"/>
              </w:rPr>
              <w:t>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Сочетательное свойство сложения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lastRenderedPageBreak/>
              <w:t>3</w:t>
            </w:r>
            <w:r w:rsidRPr="00E44953">
              <w:rPr>
                <w:rFonts w:ascii="Times New Roman" w:hAnsi="Times New Roman"/>
                <w:sz w:val="24"/>
                <w:szCs w:val="24"/>
                <w:lang w:val="ru-RU"/>
              </w:rPr>
              <w:t>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Переместительное, сочетательное свойства сложения, их применение для вычислений</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3</w:t>
            </w:r>
            <w:r w:rsidRPr="00E44953">
              <w:rPr>
                <w:rFonts w:ascii="Times New Roman" w:hAnsi="Times New Roman"/>
                <w:sz w:val="24"/>
                <w:szCs w:val="24"/>
                <w:lang w:val="ru-RU"/>
              </w:rPr>
              <w:t>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Характеристика числа, группы чисел. Группировка чисел по выбранному свойству. </w:t>
            </w:r>
            <w:r w:rsidRPr="00E44953">
              <w:rPr>
                <w:rFonts w:ascii="Times New Roman" w:hAnsi="Times New Roman" w:cs="Times New Roman"/>
                <w:sz w:val="24"/>
                <w:szCs w:val="24"/>
              </w:rPr>
              <w:t>Группировка числовых выражений по выбранному свойству</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3</w:t>
            </w:r>
            <w:r w:rsidRPr="00E44953">
              <w:rPr>
                <w:rFonts w:ascii="Times New Roman" w:hAnsi="Times New Roman"/>
                <w:sz w:val="24"/>
                <w:szCs w:val="24"/>
                <w:lang w:val="ru-RU"/>
              </w:rPr>
              <w:t>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Контрольная работа №1</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391DC4"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38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Работа над ошибками. Повторение и закрепление пройденного.</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39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Составление предложений с использованием математической терминологии; проверка истинности утверждений. </w:t>
            </w:r>
            <w:r w:rsidRPr="00E44953">
              <w:rPr>
                <w:rFonts w:ascii="Times New Roman" w:hAnsi="Times New Roman" w:cs="Times New Roman"/>
                <w:sz w:val="24"/>
                <w:szCs w:val="24"/>
              </w:rPr>
              <w:t>Составление верных равенств и неравенств</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40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41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42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Устное сложение и вычитание чисел в пределах 100. Сложение и вычитание с круглым числом</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43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Устное сложение и вычитание чисел в пределах 100. Прибавление и вычитание однозначного числа без перехода через разряд. </w:t>
            </w:r>
            <w:r w:rsidRPr="00E44953">
              <w:rPr>
                <w:rFonts w:ascii="Times New Roman" w:hAnsi="Times New Roman" w:cs="Times New Roman"/>
                <w:sz w:val="24"/>
                <w:szCs w:val="24"/>
              </w:rPr>
              <w:t>Вычисления вида 36 + 2, 36 + 20</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44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Проверка результата вычисления (реальность </w:t>
            </w:r>
            <w:r w:rsidRPr="00E44953">
              <w:rPr>
                <w:rFonts w:ascii="Times New Roman" w:hAnsi="Times New Roman" w:cs="Times New Roman"/>
                <w:sz w:val="24"/>
                <w:szCs w:val="24"/>
                <w:lang w:val="ru-RU"/>
              </w:rPr>
              <w:lastRenderedPageBreak/>
              <w:t xml:space="preserve">ответа, обратное действие). </w:t>
            </w:r>
            <w:r w:rsidRPr="00E44953">
              <w:rPr>
                <w:rFonts w:ascii="Times New Roman" w:hAnsi="Times New Roman" w:cs="Times New Roman"/>
                <w:sz w:val="24"/>
                <w:szCs w:val="24"/>
              </w:rPr>
              <w:t>Проверка сложения и вычитания. Вычисление вида 36 - 2, 36 - 20</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lastRenderedPageBreak/>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lastRenderedPageBreak/>
              <w:t>4</w:t>
            </w:r>
            <w:r w:rsidRPr="00E44953">
              <w:rPr>
                <w:rFonts w:ascii="Times New Roman" w:hAnsi="Times New Roman"/>
                <w:sz w:val="24"/>
                <w:szCs w:val="24"/>
                <w:lang w:val="ru-RU"/>
              </w:rPr>
              <w:t>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Письменное сложение и вычитание чисел в пределах 100. Дополнение до круглого числа. Вычисления вида 26 + 4, 95 + 5</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4</w:t>
            </w:r>
            <w:r w:rsidRPr="00E44953">
              <w:rPr>
                <w:rFonts w:ascii="Times New Roman" w:hAnsi="Times New Roman"/>
                <w:sz w:val="24"/>
                <w:szCs w:val="24"/>
                <w:lang w:val="ru-RU"/>
              </w:rPr>
              <w:t>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Письменное сложение и вычитание чисел в пределах 100. Сложение без перехода через разряд</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4</w:t>
            </w:r>
            <w:r w:rsidRPr="00E44953">
              <w:rPr>
                <w:rFonts w:ascii="Times New Roman" w:hAnsi="Times New Roman"/>
                <w:sz w:val="24"/>
                <w:szCs w:val="24"/>
                <w:lang w:val="ru-RU"/>
              </w:rPr>
              <w:t>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Письменное сложение и вычитание чисел в пределах 100. Вычитание без перехода через разряд</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B821DA"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48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Письменное сложение и вычитание чисел в пределах 100. Вычитание без перехода через разряд</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4</w:t>
            </w:r>
            <w:r w:rsidRPr="00E44953">
              <w:rPr>
                <w:rFonts w:ascii="Times New Roman" w:hAnsi="Times New Roman"/>
                <w:sz w:val="24"/>
                <w:szCs w:val="24"/>
                <w:lang w:val="ru-RU"/>
              </w:rPr>
              <w:t>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Письменное сложение и вычитание чисел в пределах 100. Вычитание двузначного числа из круглого числа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50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rPr>
              <w:t>Контрольная работа №2</w:t>
            </w:r>
          </w:p>
          <w:p w:rsidR="00E44953" w:rsidRPr="00E44953" w:rsidRDefault="00E44953" w:rsidP="00D13510">
            <w:pPr>
              <w:spacing w:after="0"/>
              <w:ind w:left="135"/>
              <w:rPr>
                <w:rFonts w:ascii="Times New Roman" w:hAnsi="Times New Roman" w:cs="Times New Roman"/>
                <w:sz w:val="24"/>
                <w:szCs w:val="24"/>
                <w:lang w:val="ru-RU"/>
              </w:rPr>
            </w:pP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1661BF"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51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Анализ контрольной работы. Вычитание двузначного числа из круглого числа</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p>
        </w:tc>
        <w:tc>
          <w:tcPr>
            <w:tcW w:w="1841"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52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53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 xml:space="preserve">Устное сложение и вычитание чисел в пределах 100. Числовое выражение со скобками: составление, чтение, устное нахождение </w:t>
            </w:r>
            <w:r w:rsidRPr="00E44953">
              <w:rPr>
                <w:rFonts w:ascii="Times New Roman" w:hAnsi="Times New Roman" w:cs="Times New Roman"/>
                <w:sz w:val="24"/>
                <w:szCs w:val="24"/>
                <w:lang w:val="ru-RU"/>
              </w:rPr>
              <w:lastRenderedPageBreak/>
              <w:t>значения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lastRenderedPageBreak/>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lastRenderedPageBreak/>
              <w:t>54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Устное сложение и вычитание чисел в пределах 100. Приемы прибавления однозначного числа с переходом через разряд.Вычисления вида 26 + 7</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55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Устное сложение и вычитание чисел в пределах 100. Приемы вычитания однозначного числа с переходом через разряд. </w:t>
            </w:r>
            <w:r w:rsidRPr="00E44953">
              <w:rPr>
                <w:rFonts w:ascii="Times New Roman" w:hAnsi="Times New Roman" w:cs="Times New Roman"/>
                <w:sz w:val="24"/>
                <w:szCs w:val="24"/>
              </w:rPr>
              <w:t>Вычисления вида 35 - 7</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56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Приёмы прибавления и вычитания однозначного числа с переходом через разряд.</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57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Верные (истинные) и неверные (ложные) утверждения, содержащие количественные, пространственные отношения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5</w:t>
            </w:r>
            <w:r w:rsidRPr="00E44953">
              <w:rPr>
                <w:rFonts w:ascii="Times New Roman" w:hAnsi="Times New Roman"/>
                <w:sz w:val="24"/>
                <w:szCs w:val="24"/>
                <w:lang w:val="ru-RU"/>
              </w:rPr>
              <w:t>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Вычисление суммы, разности удобным способом</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5</w:t>
            </w:r>
            <w:r w:rsidRPr="00E44953">
              <w:rPr>
                <w:rFonts w:ascii="Times New Roman" w:hAnsi="Times New Roman"/>
                <w:sz w:val="24"/>
                <w:szCs w:val="24"/>
                <w:lang w:val="ru-RU"/>
              </w:rPr>
              <w:t>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Оформление решения задачи (по вопросам, по действиям с пояснением)</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60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Конструирование утверждений с использованием слов «каждый», «все»</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61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Расчётные задачи на увеличение/уменьшение величины на несколько единиц</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62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Взаимосвязь компонентов и результата действия сложения. </w:t>
            </w:r>
            <w:r w:rsidRPr="00E44953">
              <w:rPr>
                <w:rFonts w:ascii="Times New Roman" w:hAnsi="Times New Roman" w:cs="Times New Roman"/>
                <w:sz w:val="24"/>
                <w:szCs w:val="24"/>
              </w:rPr>
              <w:t>Буквенные выражения. Уравнения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63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Построение отрезка заданной длины</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64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Неизвестный компонент действия сложения, его нахождение. </w:t>
            </w:r>
            <w:r w:rsidRPr="00E44953">
              <w:rPr>
                <w:rFonts w:ascii="Times New Roman" w:hAnsi="Times New Roman" w:cs="Times New Roman"/>
                <w:sz w:val="24"/>
                <w:szCs w:val="24"/>
              </w:rPr>
              <w:t>Проверка сложения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65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Взаимосвязь компонентов и результата действия вычитания. </w:t>
            </w:r>
            <w:r w:rsidRPr="00E44953">
              <w:rPr>
                <w:rFonts w:ascii="Times New Roman" w:hAnsi="Times New Roman" w:cs="Times New Roman"/>
                <w:sz w:val="24"/>
                <w:szCs w:val="24"/>
              </w:rPr>
              <w:t>Проверка вычитания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66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 xml:space="preserve">Неизвестный компонент действия вычитания, </w:t>
            </w:r>
            <w:r w:rsidRPr="00E44953">
              <w:rPr>
                <w:rFonts w:ascii="Times New Roman" w:hAnsi="Times New Roman" w:cs="Times New Roman"/>
                <w:sz w:val="24"/>
                <w:szCs w:val="24"/>
                <w:lang w:val="ru-RU"/>
              </w:rPr>
              <w:lastRenderedPageBreak/>
              <w:t>его нахождение</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lastRenderedPageBreak/>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lastRenderedPageBreak/>
              <w:t>67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План решения задачи в два действия, выбор соответствующих плану арифметических действий</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68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Запись решения задачи в два действия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6</w:t>
            </w:r>
            <w:r w:rsidRPr="00E44953">
              <w:rPr>
                <w:rFonts w:ascii="Times New Roman" w:hAnsi="Times New Roman"/>
                <w:sz w:val="24"/>
                <w:szCs w:val="24"/>
                <w:lang w:val="ru-RU"/>
              </w:rPr>
              <w:t>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70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E44953">
              <w:rPr>
                <w:rFonts w:ascii="Times New Roman" w:hAnsi="Times New Roman" w:cs="Times New Roman"/>
                <w:sz w:val="24"/>
                <w:szCs w:val="24"/>
              </w:rPr>
              <w:t>Проверка сложения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71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Классификация объектов по заданному и самостоятельно установленному основанию</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72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Сравнение геометрических фигур</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73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Контрольная работа №3</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74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Анализ контрольной работы. Сравнение геометрических фигур.</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75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Распознавание и изображение геометрических фигур: многоугольник, ломаная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76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Периметр многоугольника (треугольника, четырехугольника)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77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Алгоритм письменного сложения чисел</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78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Алгоритм письменного вычитания чисел</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lastRenderedPageBreak/>
              <w:t>7</w:t>
            </w:r>
            <w:r w:rsidRPr="00E44953">
              <w:rPr>
                <w:rFonts w:ascii="Times New Roman" w:hAnsi="Times New Roman"/>
                <w:sz w:val="24"/>
                <w:szCs w:val="24"/>
                <w:lang w:val="ru-RU"/>
              </w:rPr>
              <w:t>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Распознавание и изображение геометрических фигур: точка, прямая, отрезок</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80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Распознавание и изображение геометрических фигур: прямой угол. </w:t>
            </w:r>
            <w:r w:rsidRPr="00E44953">
              <w:rPr>
                <w:rFonts w:ascii="Times New Roman" w:hAnsi="Times New Roman" w:cs="Times New Roman"/>
                <w:sz w:val="24"/>
                <w:szCs w:val="24"/>
              </w:rPr>
              <w:t>Виды углов</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81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Правило составления ряда чисел, величин, геометрических фигур (формулирование правила, проверка правила, дополнение ряда)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82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83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Письменное сложение и вычитание чисел в пределах 100. </w:t>
            </w:r>
            <w:r w:rsidRPr="00E44953">
              <w:rPr>
                <w:rFonts w:ascii="Times New Roman" w:hAnsi="Times New Roman" w:cs="Times New Roman"/>
                <w:sz w:val="24"/>
                <w:szCs w:val="24"/>
              </w:rPr>
              <w:t>Вычисления вида 52 - 24</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84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Письменное сложение и вычитание чисел в пределах 100. </w:t>
            </w:r>
            <w:r w:rsidRPr="00E44953">
              <w:rPr>
                <w:rFonts w:ascii="Times New Roman" w:hAnsi="Times New Roman" w:cs="Times New Roman"/>
                <w:sz w:val="24"/>
                <w:szCs w:val="24"/>
              </w:rPr>
              <w:t>Прикидка результата, его проверка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85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Конструирование геометрических фигур (треугольника, четырехугольника, многоугольника)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86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Сравнение геометрических фигур: прямоугольник, квадрат. </w:t>
            </w:r>
            <w:r w:rsidRPr="00E44953">
              <w:rPr>
                <w:rFonts w:ascii="Times New Roman" w:hAnsi="Times New Roman" w:cs="Times New Roman"/>
                <w:sz w:val="24"/>
                <w:szCs w:val="24"/>
              </w:rPr>
              <w:t>Протиположные стороны прямоугольника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8</w:t>
            </w:r>
            <w:r w:rsidRPr="00E44953">
              <w:rPr>
                <w:rFonts w:ascii="Times New Roman" w:hAnsi="Times New Roman"/>
                <w:sz w:val="24"/>
                <w:szCs w:val="24"/>
                <w:lang w:val="ru-RU"/>
              </w:rPr>
              <w:t>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Увеличение, уменьшение длины отрезка на заданную величину. Запись действия (в см и мм, в мм)</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88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Алгоритмы (приёмы, правила) устных и письменных вычислений</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1661BF"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89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Письменное сложение и вычитание. Повторение</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90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Письменное сложение и вычитание. Повторение</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lastRenderedPageBreak/>
              <w:t>91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Устное сложение равных чисел</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92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Контрольная работа №4</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7D1400"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93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Анализ контрольной работы.  Повторение и закрепление пройденного</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RPr="007D1400"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94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Оформление решения задачи с помощью числового выражения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lang w:val="ru-RU"/>
              </w:rPr>
            </w:pPr>
            <w:r w:rsidRPr="00E44953">
              <w:rPr>
                <w:rFonts w:ascii="Times New Roman" w:hAnsi="Times New Roman"/>
                <w:sz w:val="24"/>
                <w:szCs w:val="24"/>
                <w:lang w:val="ru-RU"/>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95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Геометрические фигуры: разбиение прямоугольника на квадраты, составление прямоугольника из квадратов. </w:t>
            </w:r>
            <w:r w:rsidRPr="00E44953">
              <w:rPr>
                <w:rFonts w:ascii="Times New Roman" w:hAnsi="Times New Roman" w:cs="Times New Roman"/>
                <w:sz w:val="24"/>
                <w:szCs w:val="24"/>
              </w:rPr>
              <w:t>Составление прямоугольника из геометрических фигур</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96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Изображение на листе в клетку квадрата с заданной длиной стороны</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97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Изображение на листе в клетку прямоугольника с заданными длинами сторон</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98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Умножение чисел. Компоненты действия, запись равенства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99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Взаимосвязь сложения и умножения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100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Взаимосвязь сложения и умножения</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101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Применение умножения в практических ситуациях. </w:t>
            </w:r>
            <w:r w:rsidRPr="00E44953">
              <w:rPr>
                <w:rFonts w:ascii="Times New Roman" w:hAnsi="Times New Roman" w:cs="Times New Roman"/>
                <w:sz w:val="24"/>
                <w:szCs w:val="24"/>
              </w:rPr>
              <w:t>Составление модели действия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102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Измерение периметра прямоугольника, запись результата измерения в сантиметрах. </w:t>
            </w:r>
            <w:r w:rsidRPr="00E44953">
              <w:rPr>
                <w:rFonts w:ascii="Times New Roman" w:hAnsi="Times New Roman" w:cs="Times New Roman"/>
                <w:sz w:val="24"/>
                <w:szCs w:val="24"/>
              </w:rPr>
              <w:t>Свойство противоположных сторон прямоугольника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103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Решение задач на нахождение периметра прямоугольника, квадрата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104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Применение умножения для решения практических задач</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lastRenderedPageBreak/>
              <w:t>105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Нахождение произведения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106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Решение текстовых задач на применение смысла арифметического действия (умножение, деление)</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107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Переместительное свойство умножения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108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Контрольная работа №5</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D86B3E"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109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Анализ контрольной работы.  Переместительное свойство умножения</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110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Деление чисел. Компоненты действия, запись равенства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111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Применение деления в практических ситуациях</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112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Нахождение неизвестного слагаемого (вычисления в пределах 100)</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113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Нахождение неизвестного уменьшаемого (вычисления в пределах 100)</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14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Нахождение неизвестного вычитаемого (вычисления в пределах 100)</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15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Закономерность в ряду объектов повседневной жизни: её объяснение с использованием математической терминологии</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16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Вычитание суммы из числа, числа из суммы</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17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Задачи на конкретный смысл арифметических действий. </w:t>
            </w:r>
            <w:r w:rsidRPr="00E44953">
              <w:rPr>
                <w:rFonts w:ascii="Times New Roman" w:hAnsi="Times New Roman" w:cs="Times New Roman"/>
                <w:sz w:val="24"/>
                <w:szCs w:val="24"/>
              </w:rPr>
              <w:t>Повторение</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18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Умножение числа 2</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19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 xml:space="preserve">Решение задач на нахождение периметра многоугольника (треугольника, </w:t>
            </w:r>
            <w:r w:rsidRPr="00E44953">
              <w:rPr>
                <w:rFonts w:ascii="Times New Roman" w:hAnsi="Times New Roman" w:cs="Times New Roman"/>
                <w:sz w:val="24"/>
                <w:szCs w:val="24"/>
                <w:lang w:val="ru-RU"/>
              </w:rPr>
              <w:lastRenderedPageBreak/>
              <w:t>четырехугольника)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lastRenderedPageBreak/>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lastRenderedPageBreak/>
              <w:t>1</w:t>
            </w:r>
            <w:r w:rsidRPr="00E44953">
              <w:rPr>
                <w:rFonts w:ascii="Times New Roman" w:hAnsi="Times New Roman"/>
                <w:sz w:val="24"/>
                <w:szCs w:val="24"/>
                <w:lang w:val="ru-RU"/>
              </w:rPr>
              <w:t>20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Деление на 2</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21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Умножение числа 3</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22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Деление на 3</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23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Умножение числа 4</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24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Деление на 4</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25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Умножение числа 5</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26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Контрольная работа №6</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D86B3E"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127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Анализ контрольной работы.  Умножение числа 5</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28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Деление на 5</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29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Расчётные задачи на увеличение/уменьшение величины в несколько раз</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130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31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AE2450"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lastRenderedPageBreak/>
              <w:t>132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33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Умножение числа 6 и на 6</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34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Деление на 6</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35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Умножение числа 7 и на 7</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13</w:t>
            </w:r>
            <w:r w:rsidRPr="00E44953">
              <w:rPr>
                <w:rFonts w:ascii="Times New Roman" w:hAnsi="Times New Roman"/>
                <w:sz w:val="24"/>
                <w:szCs w:val="24"/>
                <w:lang w:val="ru-RU"/>
              </w:rPr>
              <w:t>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Деление на 7</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37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Умножение числа 8 и на 8</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38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Деление на 8</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39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Умножение числа 9 и на 9</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40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Табличное умножение в пределах 50. Деление на 9. </w:t>
            </w:r>
            <w:r w:rsidRPr="00E44953">
              <w:rPr>
                <w:rFonts w:ascii="Times New Roman" w:hAnsi="Times New Roman" w:cs="Times New Roman"/>
                <w:sz w:val="24"/>
                <w:szCs w:val="24"/>
              </w:rPr>
              <w:t>Таблица умножения</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AE2450"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141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Табличное умножение в пределах 50. Умножение и  деление на 9. Таблица умножения</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RPr="00AE2450"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142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Умножение на 1, на 0. Деление числа 0</w:t>
            </w:r>
          </w:p>
        </w:tc>
        <w:tc>
          <w:tcPr>
            <w:tcW w:w="1116" w:type="dxa"/>
            <w:tcMar>
              <w:top w:w="50" w:type="dxa"/>
              <w:left w:w="100" w:type="dxa"/>
            </w:tcMar>
            <w:vAlign w:val="center"/>
          </w:tcPr>
          <w:p w:rsidR="00E44953" w:rsidRPr="00E44953" w:rsidRDefault="00E44953" w:rsidP="00D13510">
            <w:pPr>
              <w:spacing w:after="0"/>
              <w:ind w:left="135"/>
              <w:jc w:val="center"/>
              <w:rPr>
                <w:sz w:val="24"/>
                <w:szCs w:val="24"/>
                <w:lang w:val="ru-RU"/>
              </w:rPr>
            </w:pPr>
            <w:r w:rsidRPr="00E44953">
              <w:rPr>
                <w:rFonts w:ascii="Times New Roman" w:hAnsi="Times New Roman"/>
                <w:sz w:val="24"/>
                <w:szCs w:val="24"/>
                <w:lang w:val="ru-RU"/>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143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Работа с величинами: сравнение по массе (единица массы — килограмм)</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44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rPr>
              <w:t>Итоговая контрольная работа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1661BF"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145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Анализ контрольной работы.  Деление числа 0</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p>
        </w:tc>
        <w:tc>
          <w:tcPr>
            <w:tcW w:w="1841"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lastRenderedPageBreak/>
              <w:t>1</w:t>
            </w:r>
            <w:r w:rsidRPr="00E44953">
              <w:rPr>
                <w:rFonts w:ascii="Times New Roman" w:hAnsi="Times New Roman"/>
                <w:sz w:val="24"/>
                <w:szCs w:val="24"/>
                <w:lang w:val="ru-RU"/>
              </w:rPr>
              <w:t>46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rPr>
            </w:pPr>
            <w:r w:rsidRPr="00E44953">
              <w:rPr>
                <w:rFonts w:ascii="Times New Roman" w:hAnsi="Times New Roman" w:cs="Times New Roman"/>
                <w:sz w:val="24"/>
                <w:szCs w:val="24"/>
                <w:lang w:val="ru-RU"/>
              </w:rPr>
              <w:t xml:space="preserve">Составление утверждений относительно заданного набора геометрических фигур. </w:t>
            </w:r>
            <w:r w:rsidRPr="00E44953">
              <w:rPr>
                <w:rFonts w:ascii="Times New Roman" w:hAnsi="Times New Roman" w:cs="Times New Roman"/>
                <w:sz w:val="24"/>
                <w:szCs w:val="24"/>
              </w:rPr>
              <w:t>Распределение геометрических фигур на группы</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47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Алгоритмы (приёмы, правила) построения геометрических фигур</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B70CE8"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148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Алгоритмы (приёмы, правила) построения геометрических фигур</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49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Работа с электронными средствами обучения: правила работы, выполнение заданий</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B70CE8"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150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Работа с электронными средствами обучения: правила работы, выполнение заданий</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51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Обобщение изученного за курс 2 класса</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RPr="0081480C"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52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Единица длины. Повторение</w:t>
            </w:r>
          </w:p>
        </w:tc>
        <w:tc>
          <w:tcPr>
            <w:tcW w:w="1116" w:type="dxa"/>
            <w:tcMar>
              <w:top w:w="50" w:type="dxa"/>
              <w:left w:w="100" w:type="dxa"/>
            </w:tcMar>
            <w:vAlign w:val="center"/>
          </w:tcPr>
          <w:p w:rsidR="00E44953" w:rsidRPr="00E44953" w:rsidRDefault="00E44953" w:rsidP="00D13510">
            <w:pPr>
              <w:spacing w:after="0"/>
              <w:ind w:left="135"/>
              <w:jc w:val="center"/>
              <w:rPr>
                <w:sz w:val="24"/>
                <w:szCs w:val="24"/>
                <w:lang w:val="ru-RU"/>
              </w:rPr>
            </w:pPr>
            <w:r w:rsidRPr="00E44953">
              <w:rPr>
                <w:rFonts w:ascii="Times New Roman" w:hAnsi="Times New Roman"/>
                <w:sz w:val="24"/>
                <w:szCs w:val="24"/>
                <w:lang w:val="ru-RU"/>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RPr="0081480C"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153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Единица  массы. Повторение</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RPr="0081480C"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154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Единица времени. Повторение</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RPr="0081480C"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155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Задачи в два действия. Повторение</w:t>
            </w:r>
          </w:p>
        </w:tc>
        <w:tc>
          <w:tcPr>
            <w:tcW w:w="1116" w:type="dxa"/>
            <w:tcMar>
              <w:top w:w="50" w:type="dxa"/>
              <w:left w:w="100" w:type="dxa"/>
            </w:tcMar>
            <w:vAlign w:val="center"/>
          </w:tcPr>
          <w:p w:rsidR="00E44953" w:rsidRPr="00E44953" w:rsidRDefault="00E44953" w:rsidP="00D13510">
            <w:pPr>
              <w:spacing w:after="0"/>
              <w:ind w:left="135"/>
              <w:jc w:val="center"/>
              <w:rPr>
                <w:sz w:val="24"/>
                <w:szCs w:val="24"/>
                <w:lang w:val="ru-RU"/>
              </w:rPr>
            </w:pPr>
            <w:r w:rsidRPr="00E44953">
              <w:rPr>
                <w:rFonts w:ascii="Times New Roman" w:hAnsi="Times New Roman"/>
                <w:sz w:val="24"/>
                <w:szCs w:val="24"/>
                <w:lang w:val="ru-RU"/>
              </w:rPr>
              <w:t xml:space="preserve"> 1 </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RPr="0081480C"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156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Геометрические фигуры. Периметр.</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RPr="0081480C"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157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Геометрические фигуры. Периметр.</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lang w:val="ru-RU"/>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lang w:val="ru-RU"/>
              </w:rPr>
              <w:t>158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Математическая информация. Работа с информацией. Повторение</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159</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Математическая информация. Работа с информацией. Повторение</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sz w:val="24"/>
                <w:szCs w:val="24"/>
                <w:lang w:val="ru-RU"/>
              </w:rPr>
            </w:pPr>
            <w:r w:rsidRPr="00E44953">
              <w:rPr>
                <w:rFonts w:ascii="Times New Roman" w:hAnsi="Times New Roman"/>
                <w:sz w:val="24"/>
                <w:szCs w:val="24"/>
              </w:rPr>
              <w:t>1</w:t>
            </w:r>
            <w:r w:rsidRPr="00E44953">
              <w:rPr>
                <w:rFonts w:ascii="Times New Roman" w:hAnsi="Times New Roman"/>
                <w:sz w:val="24"/>
                <w:szCs w:val="24"/>
                <w:lang w:val="ru-RU"/>
              </w:rPr>
              <w:t>60</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Числа от 1 до 100. Умножение. Повторение</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w:t>
            </w:r>
            <w:r w:rsidRPr="00E44953">
              <w:rPr>
                <w:rFonts w:ascii="Times New Roman" w:hAnsi="Times New Roman"/>
                <w:sz w:val="24"/>
                <w:szCs w:val="24"/>
              </w:rPr>
              <w:t xml:space="preserve">1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161</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Числа от 1 до 100. Деление. Повторение</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162</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 xml:space="preserve">Числа от 1 до 100. Умножение. Деление. </w:t>
            </w:r>
            <w:r w:rsidRPr="00E44953">
              <w:rPr>
                <w:rFonts w:ascii="Times New Roman" w:hAnsi="Times New Roman" w:cs="Times New Roman"/>
                <w:sz w:val="24"/>
                <w:szCs w:val="24"/>
              </w:rPr>
              <w:t>Повторение</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lastRenderedPageBreak/>
              <w:t>163</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Порядок выполнения действий в числовом выражении, содержащем действия сложения и вычитания (без скобок) в пределах 100</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164</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Порядок выполнения действий в числовом выражении, содержащем действия сложения и вычитания (со скобками) в пределах 100</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165</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Решение задач на нахождение периметра многоугольника (треугольника, четырехугольника)</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166</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Расчётные задачи на увеличение/уменьшение величины в несколько раз</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167</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 xml:space="preserve">Задачи на конкретный смысл арифметических действий. </w:t>
            </w:r>
            <w:r w:rsidRPr="00E44953">
              <w:rPr>
                <w:rFonts w:ascii="Times New Roman" w:hAnsi="Times New Roman" w:cs="Times New Roman"/>
                <w:sz w:val="24"/>
                <w:szCs w:val="24"/>
              </w:rPr>
              <w:t>Повторение</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r w:rsidRPr="00E44953">
              <w:rPr>
                <w:rFonts w:ascii="Times New Roman" w:hAnsi="Times New Roman"/>
                <w:sz w:val="24"/>
                <w:szCs w:val="24"/>
                <w:lang w:val="ru-RU"/>
              </w:rPr>
              <w:t>168</w:t>
            </w: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r w:rsidRPr="00E44953">
              <w:rPr>
                <w:rFonts w:ascii="Times New Roman" w:hAnsi="Times New Roman" w:cs="Times New Roman"/>
                <w:sz w:val="24"/>
                <w:szCs w:val="24"/>
                <w:lang w:val="ru-RU"/>
              </w:rPr>
              <w:t>Обобщение изученного за курс 2 класса</w:t>
            </w: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lang w:val="ru-RU"/>
              </w:rPr>
            </w:pPr>
            <w:r w:rsidRPr="00E44953">
              <w:rPr>
                <w:rFonts w:ascii="Times New Roman" w:hAnsi="Times New Roman"/>
                <w:sz w:val="24"/>
                <w:szCs w:val="24"/>
                <w:lang w:val="ru-RU"/>
              </w:rPr>
              <w:t>1</w:t>
            </w:r>
          </w:p>
        </w:tc>
        <w:tc>
          <w:tcPr>
            <w:tcW w:w="1841"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lang w:val="ru-RU"/>
              </w:rPr>
            </w:pPr>
          </w:p>
        </w:tc>
        <w:tc>
          <w:tcPr>
            <w:tcW w:w="1347" w:type="dxa"/>
            <w:tcMar>
              <w:top w:w="50" w:type="dxa"/>
              <w:left w:w="100" w:type="dxa"/>
            </w:tcMar>
            <w:vAlign w:val="center"/>
          </w:tcPr>
          <w:p w:rsidR="00E44953" w:rsidRPr="00E44953" w:rsidRDefault="00E44953" w:rsidP="00D13510">
            <w:pPr>
              <w:spacing w:after="0"/>
              <w:ind w:left="135"/>
              <w:rPr>
                <w:sz w:val="24"/>
                <w:szCs w:val="24"/>
                <w:lang w:val="ru-RU"/>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851" w:type="dxa"/>
            <w:tcMar>
              <w:top w:w="50" w:type="dxa"/>
              <w:left w:w="100" w:type="dxa"/>
            </w:tcMar>
            <w:vAlign w:val="center"/>
          </w:tcPr>
          <w:p w:rsidR="00E44953" w:rsidRPr="00E44953" w:rsidRDefault="00E44953" w:rsidP="00D13510">
            <w:pPr>
              <w:spacing w:after="0"/>
              <w:rPr>
                <w:rFonts w:ascii="Times New Roman" w:hAnsi="Times New Roman"/>
                <w:sz w:val="24"/>
                <w:szCs w:val="24"/>
                <w:lang w:val="ru-RU"/>
              </w:rPr>
            </w:pPr>
          </w:p>
        </w:tc>
        <w:tc>
          <w:tcPr>
            <w:tcW w:w="5363" w:type="dxa"/>
            <w:tcMar>
              <w:top w:w="50" w:type="dxa"/>
              <w:left w:w="100" w:type="dxa"/>
            </w:tcMar>
            <w:vAlign w:val="center"/>
          </w:tcPr>
          <w:p w:rsidR="00E44953" w:rsidRPr="00E44953" w:rsidRDefault="00E44953" w:rsidP="00D13510">
            <w:pPr>
              <w:spacing w:after="0"/>
              <w:ind w:left="135"/>
              <w:rPr>
                <w:rFonts w:ascii="Times New Roman" w:hAnsi="Times New Roman" w:cs="Times New Roman"/>
                <w:sz w:val="24"/>
                <w:szCs w:val="24"/>
                <w:lang w:val="ru-RU"/>
              </w:rPr>
            </w:pPr>
          </w:p>
        </w:tc>
        <w:tc>
          <w:tcPr>
            <w:tcW w:w="1116" w:type="dxa"/>
            <w:tcMar>
              <w:top w:w="50" w:type="dxa"/>
              <w:left w:w="100" w:type="dxa"/>
            </w:tcMar>
            <w:vAlign w:val="center"/>
          </w:tcPr>
          <w:p w:rsidR="00E44953" w:rsidRPr="00E44953" w:rsidRDefault="00E44953" w:rsidP="00D13510">
            <w:pPr>
              <w:spacing w:after="0"/>
              <w:ind w:left="135"/>
              <w:jc w:val="center"/>
              <w:rPr>
                <w:rFonts w:ascii="Times New Roman" w:hAnsi="Times New Roman"/>
                <w:sz w:val="24"/>
                <w:szCs w:val="24"/>
              </w:rPr>
            </w:pP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p>
        </w:tc>
        <w:tc>
          <w:tcPr>
            <w:tcW w:w="1347" w:type="dxa"/>
            <w:tcMar>
              <w:top w:w="50" w:type="dxa"/>
              <w:left w:w="100" w:type="dxa"/>
            </w:tcMar>
            <w:vAlign w:val="center"/>
          </w:tcPr>
          <w:p w:rsidR="00E44953" w:rsidRPr="00E44953" w:rsidRDefault="00E44953" w:rsidP="00D13510">
            <w:pPr>
              <w:spacing w:after="0"/>
              <w:ind w:left="135"/>
              <w:rPr>
                <w:sz w:val="24"/>
                <w:szCs w:val="24"/>
              </w:rPr>
            </w:pPr>
          </w:p>
        </w:tc>
        <w:tc>
          <w:tcPr>
            <w:tcW w:w="2221" w:type="dxa"/>
            <w:tcMar>
              <w:top w:w="50" w:type="dxa"/>
              <w:left w:w="100" w:type="dxa"/>
            </w:tcMar>
            <w:vAlign w:val="center"/>
          </w:tcPr>
          <w:p w:rsidR="00E44953" w:rsidRPr="00E44953" w:rsidRDefault="00E44953" w:rsidP="00D13510">
            <w:pPr>
              <w:spacing w:after="0"/>
              <w:ind w:left="135"/>
              <w:rPr>
                <w:sz w:val="24"/>
                <w:szCs w:val="24"/>
              </w:rPr>
            </w:pPr>
          </w:p>
        </w:tc>
      </w:tr>
      <w:tr w:rsidR="00E44953" w:rsidTr="00D13510">
        <w:trPr>
          <w:trHeight w:val="144"/>
          <w:tblCellSpacing w:w="20" w:type="nil"/>
        </w:trPr>
        <w:tc>
          <w:tcPr>
            <w:tcW w:w="6214" w:type="dxa"/>
            <w:gridSpan w:val="2"/>
            <w:tcMar>
              <w:top w:w="50" w:type="dxa"/>
              <w:left w:w="100" w:type="dxa"/>
            </w:tcMar>
            <w:vAlign w:val="center"/>
          </w:tcPr>
          <w:p w:rsidR="00E44953" w:rsidRPr="00E44953" w:rsidRDefault="00E44953" w:rsidP="00D13510">
            <w:pPr>
              <w:spacing w:after="0"/>
              <w:ind w:left="135"/>
              <w:rPr>
                <w:sz w:val="24"/>
                <w:szCs w:val="24"/>
                <w:lang w:val="ru-RU"/>
              </w:rPr>
            </w:pPr>
            <w:r w:rsidRPr="00E44953">
              <w:rPr>
                <w:rFonts w:ascii="Times New Roman" w:hAnsi="Times New Roman"/>
                <w:sz w:val="24"/>
                <w:szCs w:val="24"/>
                <w:lang w:val="ru-RU"/>
              </w:rPr>
              <w:t>ОБЩЕЕ КОЛИЧЕСТВО ЧАСОВ ПО ПРОГРАММЕ</w:t>
            </w:r>
          </w:p>
        </w:tc>
        <w:tc>
          <w:tcPr>
            <w:tcW w:w="1116"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lang w:val="ru-RU"/>
              </w:rPr>
              <w:t xml:space="preserve"> 170</w:t>
            </w:r>
            <w:r w:rsidRPr="00E44953">
              <w:rPr>
                <w:rFonts w:ascii="Times New Roman" w:hAnsi="Times New Roman"/>
                <w:sz w:val="24"/>
                <w:szCs w:val="24"/>
              </w:rPr>
              <w:t xml:space="preserve"> </w:t>
            </w:r>
          </w:p>
        </w:tc>
        <w:tc>
          <w:tcPr>
            <w:tcW w:w="1841"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8 </w:t>
            </w:r>
          </w:p>
        </w:tc>
        <w:tc>
          <w:tcPr>
            <w:tcW w:w="1910" w:type="dxa"/>
            <w:tcMar>
              <w:top w:w="50" w:type="dxa"/>
              <w:left w:w="100" w:type="dxa"/>
            </w:tcMar>
            <w:vAlign w:val="center"/>
          </w:tcPr>
          <w:p w:rsidR="00E44953" w:rsidRPr="00E44953" w:rsidRDefault="00E44953" w:rsidP="00D13510">
            <w:pPr>
              <w:spacing w:after="0"/>
              <w:ind w:left="135"/>
              <w:jc w:val="center"/>
              <w:rPr>
                <w:sz w:val="24"/>
                <w:szCs w:val="24"/>
              </w:rPr>
            </w:pPr>
            <w:r w:rsidRPr="00E44953">
              <w:rPr>
                <w:rFonts w:ascii="Times New Roman" w:hAnsi="Times New Roman"/>
                <w:sz w:val="24"/>
                <w:szCs w:val="24"/>
              </w:rPr>
              <w:t xml:space="preserve"> 0 </w:t>
            </w:r>
          </w:p>
        </w:tc>
        <w:tc>
          <w:tcPr>
            <w:tcW w:w="0" w:type="auto"/>
            <w:gridSpan w:val="2"/>
            <w:tcMar>
              <w:top w:w="50" w:type="dxa"/>
              <w:left w:w="100" w:type="dxa"/>
            </w:tcMar>
            <w:vAlign w:val="center"/>
          </w:tcPr>
          <w:p w:rsidR="00E44953" w:rsidRPr="00E44953" w:rsidRDefault="00E44953" w:rsidP="00D13510">
            <w:pPr>
              <w:rPr>
                <w:sz w:val="24"/>
                <w:szCs w:val="24"/>
              </w:rPr>
            </w:pPr>
          </w:p>
        </w:tc>
      </w:tr>
    </w:tbl>
    <w:p w:rsidR="00003A92" w:rsidRDefault="00003A92">
      <w:pPr>
        <w:sectPr w:rsidR="00003A92">
          <w:pgSz w:w="16383" w:h="11906" w:orient="landscape"/>
          <w:pgMar w:top="1134" w:right="850" w:bottom="1134" w:left="1701" w:header="720" w:footer="720" w:gutter="0"/>
          <w:cols w:space="720"/>
        </w:sectPr>
      </w:pPr>
    </w:p>
    <w:p w:rsidR="00003A92" w:rsidRDefault="006325D3">
      <w:pPr>
        <w:spacing w:after="0"/>
        <w:ind w:left="120"/>
      </w:pPr>
      <w:r>
        <w:rPr>
          <w:rFonts w:ascii="Times New Roman" w:hAnsi="Times New Roman"/>
          <w:b/>
          <w:color w:val="000000"/>
          <w:sz w:val="28"/>
        </w:rPr>
        <w:lastRenderedPageBreak/>
        <w:t xml:space="preserve"> 3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2977"/>
        <w:gridCol w:w="708"/>
        <w:gridCol w:w="1276"/>
        <w:gridCol w:w="1242"/>
        <w:gridCol w:w="1065"/>
        <w:gridCol w:w="2194"/>
      </w:tblGrid>
      <w:tr w:rsidR="00003A92" w:rsidTr="005C6392">
        <w:trPr>
          <w:trHeight w:val="144"/>
          <w:tblCellSpacing w:w="20" w:type="nil"/>
        </w:trPr>
        <w:tc>
          <w:tcPr>
            <w:tcW w:w="710"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 п/п </w:t>
            </w:r>
          </w:p>
          <w:p w:rsidR="00003A92" w:rsidRDefault="00003A92">
            <w:pPr>
              <w:spacing w:after="0"/>
              <w:ind w:left="135"/>
            </w:pPr>
          </w:p>
        </w:tc>
        <w:tc>
          <w:tcPr>
            <w:tcW w:w="2977"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Тема урока </w:t>
            </w:r>
          </w:p>
          <w:p w:rsidR="00003A92" w:rsidRDefault="00003A92">
            <w:pPr>
              <w:spacing w:after="0"/>
              <w:ind w:left="135"/>
            </w:pPr>
          </w:p>
        </w:tc>
        <w:tc>
          <w:tcPr>
            <w:tcW w:w="3226" w:type="dxa"/>
            <w:gridSpan w:val="3"/>
            <w:tcMar>
              <w:top w:w="50" w:type="dxa"/>
              <w:left w:w="100" w:type="dxa"/>
            </w:tcMar>
            <w:vAlign w:val="center"/>
          </w:tcPr>
          <w:p w:rsidR="00003A92" w:rsidRDefault="006325D3">
            <w:pPr>
              <w:spacing w:after="0"/>
            </w:pPr>
            <w:r>
              <w:rPr>
                <w:rFonts w:ascii="Times New Roman" w:hAnsi="Times New Roman"/>
                <w:b/>
                <w:color w:val="000000"/>
                <w:sz w:val="24"/>
              </w:rPr>
              <w:t>Количество часов</w:t>
            </w:r>
          </w:p>
        </w:tc>
        <w:tc>
          <w:tcPr>
            <w:tcW w:w="1065"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Дата изучения </w:t>
            </w:r>
          </w:p>
          <w:p w:rsidR="00003A92" w:rsidRDefault="00003A92">
            <w:pPr>
              <w:spacing w:after="0"/>
              <w:ind w:left="135"/>
            </w:pPr>
          </w:p>
        </w:tc>
        <w:tc>
          <w:tcPr>
            <w:tcW w:w="2194"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Электронные цифровые образовательные ресурсы </w:t>
            </w:r>
          </w:p>
          <w:p w:rsidR="00003A92" w:rsidRDefault="00003A92">
            <w:pPr>
              <w:spacing w:after="0"/>
              <w:ind w:left="135"/>
            </w:pPr>
          </w:p>
        </w:tc>
      </w:tr>
      <w:tr w:rsidR="00003A92" w:rsidTr="005C6392">
        <w:trPr>
          <w:trHeight w:val="144"/>
          <w:tblCellSpacing w:w="20" w:type="nil"/>
        </w:trPr>
        <w:tc>
          <w:tcPr>
            <w:tcW w:w="710" w:type="dxa"/>
            <w:vMerge/>
            <w:tcBorders>
              <w:top w:val="nil"/>
            </w:tcBorders>
            <w:tcMar>
              <w:top w:w="50" w:type="dxa"/>
              <w:left w:w="100" w:type="dxa"/>
            </w:tcMar>
          </w:tcPr>
          <w:p w:rsidR="00003A92" w:rsidRDefault="00003A92"/>
        </w:tc>
        <w:tc>
          <w:tcPr>
            <w:tcW w:w="2977" w:type="dxa"/>
            <w:vMerge/>
            <w:tcBorders>
              <w:top w:val="nil"/>
            </w:tcBorders>
            <w:tcMar>
              <w:top w:w="50" w:type="dxa"/>
              <w:left w:w="100" w:type="dxa"/>
            </w:tcMar>
          </w:tcPr>
          <w:p w:rsidR="00003A92" w:rsidRDefault="00003A92"/>
        </w:tc>
        <w:tc>
          <w:tcPr>
            <w:tcW w:w="708"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Всего </w:t>
            </w:r>
          </w:p>
          <w:p w:rsidR="00003A92" w:rsidRDefault="00003A92">
            <w:pPr>
              <w:spacing w:after="0"/>
              <w:ind w:left="135"/>
            </w:pPr>
          </w:p>
        </w:tc>
        <w:tc>
          <w:tcPr>
            <w:tcW w:w="1276"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Контрольные работы </w:t>
            </w:r>
          </w:p>
          <w:p w:rsidR="00003A92" w:rsidRDefault="00003A92">
            <w:pPr>
              <w:spacing w:after="0"/>
              <w:ind w:left="135"/>
            </w:pPr>
          </w:p>
        </w:tc>
        <w:tc>
          <w:tcPr>
            <w:tcW w:w="1242"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Практические работы </w:t>
            </w:r>
          </w:p>
          <w:p w:rsidR="00003A92" w:rsidRDefault="00003A92">
            <w:pPr>
              <w:spacing w:after="0"/>
              <w:ind w:left="135"/>
            </w:pPr>
          </w:p>
        </w:tc>
        <w:tc>
          <w:tcPr>
            <w:tcW w:w="1065" w:type="dxa"/>
            <w:vMerge/>
            <w:tcBorders>
              <w:top w:val="nil"/>
            </w:tcBorders>
            <w:tcMar>
              <w:top w:w="50" w:type="dxa"/>
              <w:left w:w="100" w:type="dxa"/>
            </w:tcMar>
          </w:tcPr>
          <w:p w:rsidR="00003A92" w:rsidRDefault="00003A92"/>
        </w:tc>
        <w:tc>
          <w:tcPr>
            <w:tcW w:w="2194" w:type="dxa"/>
            <w:vMerge/>
            <w:tcBorders>
              <w:top w:val="nil"/>
            </w:tcBorders>
            <w:tcMar>
              <w:top w:w="50" w:type="dxa"/>
              <w:left w:w="100" w:type="dxa"/>
            </w:tcMar>
          </w:tcPr>
          <w:p w:rsidR="00003A92" w:rsidRDefault="00003A92"/>
        </w:tc>
      </w:tr>
      <w:tr w:rsidR="00003A92" w:rsidRPr="001661BF" w:rsidTr="005C6392">
        <w:trPr>
          <w:trHeight w:val="144"/>
          <w:tblCellSpacing w:w="20" w:type="nil"/>
        </w:trPr>
        <w:tc>
          <w:tcPr>
            <w:tcW w:w="710" w:type="dxa"/>
            <w:tcMar>
              <w:top w:w="50" w:type="dxa"/>
              <w:left w:w="100" w:type="dxa"/>
            </w:tcMar>
            <w:vAlign w:val="center"/>
          </w:tcPr>
          <w:p w:rsidR="00003A92" w:rsidRDefault="006325D3" w:rsidP="00C95EE9">
            <w:pPr>
              <w:spacing w:after="0"/>
            </w:pPr>
            <w:r w:rsidRPr="00C95EE9">
              <w:rPr>
                <w:rFonts w:ascii="Times New Roman" w:hAnsi="Times New Roman"/>
                <w:color w:val="000000"/>
                <w:sz w:val="24"/>
              </w:rPr>
              <w:t>1</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Устные вычисления, сводимые к действиям в пределах 100</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2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a</w:t>
              </w:r>
              <w:r w:rsidRPr="005C6392">
                <w:rPr>
                  <w:rFonts w:ascii="Times New Roman" w:hAnsi="Times New Roman"/>
                  <w:u w:val="single"/>
                  <w:lang w:val="ru-RU"/>
                </w:rPr>
                <w:t>58</w:t>
              </w:r>
              <w:r w:rsidRPr="005C6392">
                <w:rPr>
                  <w:rFonts w:ascii="Times New Roman" w:hAnsi="Times New Roman"/>
                  <w:u w:val="single"/>
                </w:rPr>
                <w:t>e</w:t>
              </w:r>
            </w:hyperlink>
          </w:p>
        </w:tc>
      </w:tr>
      <w:tr w:rsidR="00003A92" w:rsidRPr="001661BF" w:rsidTr="005C6392">
        <w:trPr>
          <w:trHeight w:val="144"/>
          <w:tblCellSpacing w:w="20" w:type="nil"/>
        </w:trPr>
        <w:tc>
          <w:tcPr>
            <w:tcW w:w="710" w:type="dxa"/>
            <w:tcMar>
              <w:top w:w="50" w:type="dxa"/>
              <w:left w:w="100" w:type="dxa"/>
            </w:tcMar>
            <w:vAlign w:val="center"/>
          </w:tcPr>
          <w:p w:rsidR="00003A92" w:rsidRDefault="006325D3" w:rsidP="00C95EE9">
            <w:pPr>
              <w:spacing w:after="0"/>
            </w:pPr>
            <w:r w:rsidRPr="00C95EE9">
              <w:rPr>
                <w:rFonts w:ascii="Times New Roman" w:hAnsi="Times New Roman"/>
                <w:color w:val="000000"/>
                <w:sz w:val="24"/>
              </w:rPr>
              <w:t>2</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Сложение и вычитание однородных величин</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28">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f</w:t>
              </w:r>
              <w:r w:rsidRPr="005C6392">
                <w:rPr>
                  <w:rFonts w:ascii="Times New Roman" w:hAnsi="Times New Roman"/>
                  <w:u w:val="single"/>
                  <w:lang w:val="ru-RU"/>
                </w:rPr>
                <w:t>200</w:t>
              </w:r>
            </w:hyperlink>
          </w:p>
        </w:tc>
      </w:tr>
      <w:tr w:rsidR="00003A92" w:rsidRPr="001661BF" w:rsidTr="005C6392">
        <w:trPr>
          <w:trHeight w:val="144"/>
          <w:tblCellSpacing w:w="20" w:type="nil"/>
        </w:trPr>
        <w:tc>
          <w:tcPr>
            <w:tcW w:w="710" w:type="dxa"/>
            <w:tcMar>
              <w:top w:w="50" w:type="dxa"/>
              <w:left w:w="100" w:type="dxa"/>
            </w:tcMar>
            <w:vAlign w:val="center"/>
          </w:tcPr>
          <w:p w:rsidR="00003A92" w:rsidRDefault="006325D3" w:rsidP="00C95EE9">
            <w:pPr>
              <w:spacing w:after="0"/>
            </w:pPr>
            <w:r w:rsidRPr="00C95EE9">
              <w:rPr>
                <w:rFonts w:ascii="Times New Roman" w:hAnsi="Times New Roman"/>
                <w:color w:val="000000"/>
                <w:sz w:val="24"/>
              </w:rPr>
              <w:t>3</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29">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d</w:t>
              </w:r>
              <w:r w:rsidRPr="005C6392">
                <w:rPr>
                  <w:rFonts w:ascii="Times New Roman" w:hAnsi="Times New Roman"/>
                  <w:u w:val="single"/>
                  <w:lang w:val="ru-RU"/>
                </w:rPr>
                <w:t>5</w:t>
              </w:r>
              <w:r w:rsidRPr="005C6392">
                <w:rPr>
                  <w:rFonts w:ascii="Times New Roman" w:hAnsi="Times New Roman"/>
                  <w:u w:val="single"/>
                </w:rPr>
                <w:t>cc</w:t>
              </w:r>
            </w:hyperlink>
          </w:p>
        </w:tc>
      </w:tr>
      <w:tr w:rsidR="00003A92" w:rsidRPr="001661BF" w:rsidTr="005C6392">
        <w:trPr>
          <w:trHeight w:val="144"/>
          <w:tblCellSpacing w:w="20" w:type="nil"/>
        </w:trPr>
        <w:tc>
          <w:tcPr>
            <w:tcW w:w="710" w:type="dxa"/>
            <w:tcMar>
              <w:top w:w="50" w:type="dxa"/>
              <w:left w:w="100" w:type="dxa"/>
            </w:tcMar>
            <w:vAlign w:val="center"/>
          </w:tcPr>
          <w:p w:rsidR="00C95EE9" w:rsidRPr="00C95EE9" w:rsidRDefault="006325D3" w:rsidP="00C95EE9">
            <w:pPr>
              <w:spacing w:after="0"/>
              <w:rPr>
                <w:rFonts w:ascii="Times New Roman" w:hAnsi="Times New Roman"/>
                <w:color w:val="000000"/>
                <w:sz w:val="24"/>
                <w:lang w:val="ru-RU"/>
              </w:rPr>
            </w:pPr>
            <w:r w:rsidRPr="00C95EE9">
              <w:rPr>
                <w:rFonts w:ascii="Times New Roman" w:hAnsi="Times New Roman"/>
                <w:color w:val="000000"/>
                <w:sz w:val="24"/>
              </w:rPr>
              <w:t>4</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Увеличение и уменьшение числа на несколько единиц, в несколько раз</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3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0896</w:t>
              </w:r>
              <w:r w:rsidRPr="005C6392">
                <w:rPr>
                  <w:rFonts w:ascii="Times New Roman" w:hAnsi="Times New Roman"/>
                  <w:u w:val="single"/>
                </w:rPr>
                <w:t>e</w:t>
              </w:r>
            </w:hyperlink>
          </w:p>
        </w:tc>
      </w:tr>
      <w:tr w:rsidR="00003A92" w:rsidRPr="001661BF" w:rsidTr="005C6392">
        <w:trPr>
          <w:trHeight w:val="144"/>
          <w:tblCellSpacing w:w="20" w:type="nil"/>
        </w:trPr>
        <w:tc>
          <w:tcPr>
            <w:tcW w:w="710" w:type="dxa"/>
            <w:tcMar>
              <w:top w:w="50" w:type="dxa"/>
              <w:left w:w="100" w:type="dxa"/>
            </w:tcMar>
            <w:vAlign w:val="center"/>
          </w:tcPr>
          <w:p w:rsidR="00003A92" w:rsidRDefault="006325D3">
            <w:pPr>
              <w:spacing w:after="0"/>
            </w:pPr>
            <w:r>
              <w:rPr>
                <w:rFonts w:ascii="Times New Roman" w:hAnsi="Times New Roman"/>
                <w:color w:val="000000"/>
                <w:sz w:val="24"/>
              </w:rPr>
              <w:t>5</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31">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f</w:t>
              </w:r>
              <w:r w:rsidRPr="005C6392">
                <w:rPr>
                  <w:rFonts w:ascii="Times New Roman" w:hAnsi="Times New Roman"/>
                  <w:u w:val="single"/>
                  <w:lang w:val="ru-RU"/>
                </w:rPr>
                <w:t>3</w:t>
              </w:r>
              <w:r w:rsidRPr="005C6392">
                <w:rPr>
                  <w:rFonts w:ascii="Times New Roman" w:hAnsi="Times New Roman"/>
                  <w:u w:val="single"/>
                </w:rPr>
                <w:t>d</w:t>
              </w:r>
              <w:r w:rsidRPr="005C6392">
                <w:rPr>
                  <w:rFonts w:ascii="Times New Roman" w:hAnsi="Times New Roman"/>
                  <w:u w:val="single"/>
                  <w:lang w:val="ru-RU"/>
                </w:rPr>
                <w:t>6</w:t>
              </w:r>
            </w:hyperlink>
          </w:p>
        </w:tc>
      </w:tr>
      <w:tr w:rsidR="00003A92" w:rsidRPr="001661BF" w:rsidTr="005C6392">
        <w:trPr>
          <w:trHeight w:val="144"/>
          <w:tblCellSpacing w:w="20" w:type="nil"/>
        </w:trPr>
        <w:tc>
          <w:tcPr>
            <w:tcW w:w="710" w:type="dxa"/>
            <w:tcMar>
              <w:top w:w="50" w:type="dxa"/>
              <w:left w:w="100" w:type="dxa"/>
            </w:tcMar>
            <w:vAlign w:val="center"/>
          </w:tcPr>
          <w:p w:rsidR="00003A92" w:rsidRDefault="006325D3">
            <w:pPr>
              <w:spacing w:after="0"/>
            </w:pPr>
            <w:r>
              <w:rPr>
                <w:rFonts w:ascii="Times New Roman" w:hAnsi="Times New Roman"/>
                <w:color w:val="000000"/>
                <w:sz w:val="24"/>
              </w:rPr>
              <w:t>6</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32">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ee</w:t>
              </w:r>
              <w:r w:rsidRPr="005C6392">
                <w:rPr>
                  <w:rFonts w:ascii="Times New Roman" w:hAnsi="Times New Roman"/>
                  <w:u w:val="single"/>
                  <w:lang w:val="ru-RU"/>
                </w:rPr>
                <w:t>40</w:t>
              </w:r>
            </w:hyperlink>
          </w:p>
        </w:tc>
      </w:tr>
      <w:tr w:rsidR="00003A92" w:rsidTr="005C6392">
        <w:trPr>
          <w:trHeight w:val="144"/>
          <w:tblCellSpacing w:w="20" w:type="nil"/>
        </w:trPr>
        <w:tc>
          <w:tcPr>
            <w:tcW w:w="710" w:type="dxa"/>
            <w:tcMar>
              <w:top w:w="50" w:type="dxa"/>
              <w:left w:w="100" w:type="dxa"/>
            </w:tcMar>
            <w:vAlign w:val="center"/>
          </w:tcPr>
          <w:p w:rsidR="00003A92" w:rsidRDefault="006325D3">
            <w:pPr>
              <w:spacing w:after="0"/>
            </w:pPr>
            <w:r>
              <w:rPr>
                <w:rFonts w:ascii="Times New Roman" w:hAnsi="Times New Roman"/>
                <w:color w:val="000000"/>
                <w:sz w:val="24"/>
              </w:rPr>
              <w:t>7</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Tr="005C6392">
        <w:trPr>
          <w:trHeight w:val="144"/>
          <w:tblCellSpacing w:w="20" w:type="nil"/>
        </w:trPr>
        <w:tc>
          <w:tcPr>
            <w:tcW w:w="710" w:type="dxa"/>
            <w:tcMar>
              <w:top w:w="50" w:type="dxa"/>
              <w:left w:w="100" w:type="dxa"/>
            </w:tcMar>
            <w:vAlign w:val="center"/>
          </w:tcPr>
          <w:p w:rsidR="00003A92" w:rsidRDefault="006325D3">
            <w:pPr>
              <w:spacing w:after="0"/>
            </w:pPr>
            <w:r>
              <w:rPr>
                <w:rFonts w:ascii="Times New Roman" w:hAnsi="Times New Roman"/>
                <w:color w:val="000000"/>
                <w:sz w:val="24"/>
              </w:rPr>
              <w:t>8</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Входная контрольная работа</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Default="006325D3">
            <w:pPr>
              <w:spacing w:after="0"/>
            </w:pPr>
            <w:r>
              <w:rPr>
                <w:rFonts w:ascii="Times New Roman" w:hAnsi="Times New Roman"/>
                <w:color w:val="000000"/>
                <w:sz w:val="24"/>
              </w:rPr>
              <w:t>9</w:t>
            </w:r>
          </w:p>
        </w:tc>
        <w:tc>
          <w:tcPr>
            <w:tcW w:w="2977" w:type="dxa"/>
            <w:tcMar>
              <w:top w:w="50" w:type="dxa"/>
              <w:left w:w="100" w:type="dxa"/>
            </w:tcMar>
            <w:vAlign w:val="center"/>
          </w:tcPr>
          <w:p w:rsidR="00003A92" w:rsidRPr="005C6392" w:rsidRDefault="006325D3" w:rsidP="005C6392">
            <w:pPr>
              <w:spacing w:after="0"/>
              <w:rPr>
                <w:lang w:val="ru-RU"/>
              </w:rPr>
            </w:pPr>
            <w:r w:rsidRPr="006325D3">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sidRPr="005C6392">
              <w:rPr>
                <w:rFonts w:ascii="Times New Roman" w:hAnsi="Times New Roman"/>
                <w:color w:val="000000"/>
                <w:sz w:val="24"/>
                <w:lang w:val="ru-RU"/>
              </w:rPr>
              <w:t xml:space="preserve">Решение </w:t>
            </w:r>
            <w:r w:rsidRPr="005C6392">
              <w:rPr>
                <w:rFonts w:ascii="Times New Roman" w:hAnsi="Times New Roman"/>
                <w:color w:val="000000"/>
                <w:sz w:val="24"/>
                <w:lang w:val="ru-RU"/>
              </w:rPr>
              <w:lastRenderedPageBreak/>
              <w:t>задач на нахождение четвёртого пропорционального</w:t>
            </w:r>
          </w:p>
        </w:tc>
        <w:tc>
          <w:tcPr>
            <w:tcW w:w="708" w:type="dxa"/>
            <w:tcMar>
              <w:top w:w="50" w:type="dxa"/>
              <w:left w:w="100" w:type="dxa"/>
            </w:tcMar>
            <w:vAlign w:val="center"/>
          </w:tcPr>
          <w:p w:rsidR="00003A92" w:rsidRDefault="006325D3">
            <w:pPr>
              <w:spacing w:after="0"/>
              <w:ind w:left="135"/>
              <w:jc w:val="center"/>
            </w:pPr>
            <w:r w:rsidRPr="005C63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3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10588</w:t>
              </w:r>
            </w:hyperlink>
          </w:p>
        </w:tc>
      </w:tr>
      <w:tr w:rsidR="00003A92" w:rsidRPr="001661BF" w:rsidTr="005C6392">
        <w:trPr>
          <w:trHeight w:val="144"/>
          <w:tblCellSpacing w:w="20" w:type="nil"/>
        </w:trPr>
        <w:tc>
          <w:tcPr>
            <w:tcW w:w="710" w:type="dxa"/>
            <w:tcMar>
              <w:top w:w="50" w:type="dxa"/>
              <w:left w:w="100" w:type="dxa"/>
            </w:tcMar>
            <w:vAlign w:val="center"/>
          </w:tcPr>
          <w:p w:rsidR="00003A92" w:rsidRDefault="006325D3">
            <w:pPr>
              <w:spacing w:after="0"/>
            </w:pPr>
            <w:r>
              <w:rPr>
                <w:rFonts w:ascii="Times New Roman" w:hAnsi="Times New Roman"/>
                <w:color w:val="000000"/>
                <w:sz w:val="24"/>
              </w:rPr>
              <w:lastRenderedPageBreak/>
              <w:t>10</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Таблицы с данными о реальных процессах и явлениях; внесение данных в таблицу</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3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15</w:t>
              </w:r>
              <w:r w:rsidRPr="005C6392">
                <w:rPr>
                  <w:rFonts w:ascii="Times New Roman" w:hAnsi="Times New Roman"/>
                  <w:u w:val="single"/>
                </w:rPr>
                <w:t>ec</w:t>
              </w:r>
              <w:r w:rsidRPr="005C6392">
                <w:rPr>
                  <w:rFonts w:ascii="Times New Roman" w:hAnsi="Times New Roman"/>
                  <w:u w:val="single"/>
                  <w:lang w:val="ru-RU"/>
                </w:rPr>
                <w:t>0</w:t>
              </w:r>
            </w:hyperlink>
          </w:p>
        </w:tc>
      </w:tr>
      <w:tr w:rsidR="00003A92" w:rsidRPr="001661BF" w:rsidTr="005C6392">
        <w:trPr>
          <w:trHeight w:val="144"/>
          <w:tblCellSpacing w:w="20" w:type="nil"/>
        </w:trPr>
        <w:tc>
          <w:tcPr>
            <w:tcW w:w="710" w:type="dxa"/>
            <w:tcMar>
              <w:top w:w="50" w:type="dxa"/>
              <w:left w:w="100" w:type="dxa"/>
            </w:tcMar>
            <w:vAlign w:val="center"/>
          </w:tcPr>
          <w:p w:rsidR="00003A92" w:rsidRDefault="006325D3">
            <w:pPr>
              <w:spacing w:after="0"/>
            </w:pPr>
            <w:r>
              <w:rPr>
                <w:rFonts w:ascii="Times New Roman" w:hAnsi="Times New Roman"/>
                <w:color w:val="000000"/>
                <w:sz w:val="24"/>
              </w:rPr>
              <w:t>11</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Решение задач с геометрическим содержанием</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3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17068</w:t>
              </w:r>
            </w:hyperlink>
          </w:p>
        </w:tc>
      </w:tr>
      <w:tr w:rsidR="00003A92" w:rsidRPr="001661BF" w:rsidTr="005C6392">
        <w:trPr>
          <w:trHeight w:val="144"/>
          <w:tblCellSpacing w:w="20" w:type="nil"/>
        </w:trPr>
        <w:tc>
          <w:tcPr>
            <w:tcW w:w="710" w:type="dxa"/>
            <w:tcMar>
              <w:top w:w="50" w:type="dxa"/>
              <w:left w:w="100" w:type="dxa"/>
            </w:tcMar>
            <w:vAlign w:val="center"/>
          </w:tcPr>
          <w:p w:rsidR="00003A92" w:rsidRDefault="006325D3">
            <w:pPr>
              <w:spacing w:after="0"/>
            </w:pPr>
            <w:r>
              <w:rPr>
                <w:rFonts w:ascii="Times New Roman" w:hAnsi="Times New Roman"/>
                <w:color w:val="000000"/>
                <w:sz w:val="24"/>
              </w:rPr>
              <w:t>12</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3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15</w:t>
              </w:r>
              <w:r w:rsidRPr="005C6392">
                <w:rPr>
                  <w:rFonts w:ascii="Times New Roman" w:hAnsi="Times New Roman"/>
                  <w:u w:val="single"/>
                </w:rPr>
                <w:t>cea</w:t>
              </w:r>
            </w:hyperlink>
          </w:p>
        </w:tc>
      </w:tr>
      <w:tr w:rsidR="00003A92" w:rsidRPr="001661BF" w:rsidTr="005C6392">
        <w:trPr>
          <w:trHeight w:val="144"/>
          <w:tblCellSpacing w:w="20" w:type="nil"/>
        </w:trPr>
        <w:tc>
          <w:tcPr>
            <w:tcW w:w="710" w:type="dxa"/>
            <w:tcMar>
              <w:top w:w="50" w:type="dxa"/>
              <w:left w:w="100" w:type="dxa"/>
            </w:tcMar>
            <w:vAlign w:val="center"/>
          </w:tcPr>
          <w:p w:rsidR="00003A92" w:rsidRDefault="006325D3">
            <w:pPr>
              <w:spacing w:after="0"/>
            </w:pPr>
            <w:r>
              <w:rPr>
                <w:rFonts w:ascii="Times New Roman" w:hAnsi="Times New Roman"/>
                <w:color w:val="000000"/>
                <w:sz w:val="24"/>
              </w:rPr>
              <w:t>13</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Устные вычисления: переместительное свойство умножения</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3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ea</w:t>
              </w:r>
              <w:r w:rsidRPr="005C6392">
                <w:rPr>
                  <w:rFonts w:ascii="Times New Roman" w:hAnsi="Times New Roman"/>
                  <w:u w:val="single"/>
                  <w:lang w:val="ru-RU"/>
                </w:rPr>
                <w:t>08</w:t>
              </w:r>
            </w:hyperlink>
          </w:p>
        </w:tc>
      </w:tr>
      <w:tr w:rsidR="00003A92" w:rsidTr="005C6392">
        <w:trPr>
          <w:trHeight w:val="144"/>
          <w:tblCellSpacing w:w="20" w:type="nil"/>
        </w:trPr>
        <w:tc>
          <w:tcPr>
            <w:tcW w:w="710" w:type="dxa"/>
            <w:tcMar>
              <w:top w:w="50" w:type="dxa"/>
              <w:left w:w="100" w:type="dxa"/>
            </w:tcMar>
            <w:vAlign w:val="center"/>
          </w:tcPr>
          <w:p w:rsidR="00003A92" w:rsidRDefault="006325D3">
            <w:pPr>
              <w:spacing w:after="0"/>
            </w:pPr>
            <w:r>
              <w:rPr>
                <w:rFonts w:ascii="Times New Roman" w:hAnsi="Times New Roman"/>
                <w:color w:val="000000"/>
                <w:sz w:val="24"/>
              </w:rPr>
              <w:t>14</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Переместительное свойство умножения</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DF52F9" w:rsidTr="005C6392">
        <w:trPr>
          <w:trHeight w:val="144"/>
          <w:tblCellSpacing w:w="20" w:type="nil"/>
        </w:trPr>
        <w:tc>
          <w:tcPr>
            <w:tcW w:w="710" w:type="dxa"/>
            <w:tcMar>
              <w:top w:w="50" w:type="dxa"/>
              <w:left w:w="100" w:type="dxa"/>
            </w:tcMar>
            <w:vAlign w:val="center"/>
          </w:tcPr>
          <w:p w:rsidR="00DF52F9" w:rsidRPr="00DF52F9" w:rsidRDefault="00DF52F9">
            <w:pPr>
              <w:spacing w:after="0"/>
              <w:rPr>
                <w:rFonts w:ascii="Times New Roman" w:hAnsi="Times New Roman"/>
                <w:color w:val="000000"/>
                <w:sz w:val="24"/>
                <w:lang w:val="ru-RU"/>
              </w:rPr>
            </w:pPr>
            <w:r>
              <w:rPr>
                <w:rFonts w:ascii="Times New Roman" w:hAnsi="Times New Roman"/>
                <w:color w:val="000000"/>
                <w:sz w:val="24"/>
                <w:lang w:val="ru-RU"/>
              </w:rPr>
              <w:t>15</w:t>
            </w:r>
          </w:p>
        </w:tc>
        <w:tc>
          <w:tcPr>
            <w:tcW w:w="2977" w:type="dxa"/>
            <w:tcMar>
              <w:top w:w="50" w:type="dxa"/>
              <w:left w:w="100" w:type="dxa"/>
            </w:tcMar>
            <w:vAlign w:val="center"/>
          </w:tcPr>
          <w:p w:rsidR="00DF52F9" w:rsidRDefault="00DF52F9" w:rsidP="005C6392">
            <w:pPr>
              <w:spacing w:after="0"/>
              <w:rPr>
                <w:rFonts w:ascii="Times New Roman" w:hAnsi="Times New Roman"/>
                <w:color w:val="000000"/>
                <w:sz w:val="24"/>
              </w:rPr>
            </w:pPr>
            <w:r>
              <w:rPr>
                <w:rFonts w:ascii="Times New Roman" w:hAnsi="Times New Roman"/>
                <w:color w:val="000000"/>
                <w:sz w:val="24"/>
              </w:rPr>
              <w:t>Переместительное свойство умножения</w:t>
            </w:r>
          </w:p>
        </w:tc>
        <w:tc>
          <w:tcPr>
            <w:tcW w:w="708" w:type="dxa"/>
            <w:tcMar>
              <w:top w:w="50" w:type="dxa"/>
              <w:left w:w="100" w:type="dxa"/>
            </w:tcMar>
            <w:vAlign w:val="center"/>
          </w:tcPr>
          <w:p w:rsidR="00DF52F9" w:rsidRPr="00DF52F9" w:rsidRDefault="00DF52F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DF52F9" w:rsidRDefault="00DF52F9">
            <w:pPr>
              <w:spacing w:after="0"/>
              <w:ind w:left="135"/>
              <w:jc w:val="center"/>
            </w:pPr>
          </w:p>
        </w:tc>
        <w:tc>
          <w:tcPr>
            <w:tcW w:w="1242" w:type="dxa"/>
            <w:tcMar>
              <w:top w:w="50" w:type="dxa"/>
              <w:left w:w="100" w:type="dxa"/>
            </w:tcMar>
            <w:vAlign w:val="center"/>
          </w:tcPr>
          <w:p w:rsidR="00DF52F9" w:rsidRDefault="00DF52F9">
            <w:pPr>
              <w:spacing w:after="0"/>
              <w:ind w:left="135"/>
              <w:jc w:val="center"/>
            </w:pPr>
          </w:p>
        </w:tc>
        <w:tc>
          <w:tcPr>
            <w:tcW w:w="1065" w:type="dxa"/>
            <w:tcMar>
              <w:top w:w="50" w:type="dxa"/>
              <w:left w:w="100" w:type="dxa"/>
            </w:tcMar>
            <w:vAlign w:val="center"/>
          </w:tcPr>
          <w:p w:rsidR="00DF52F9" w:rsidRDefault="00DF52F9">
            <w:pPr>
              <w:spacing w:after="0"/>
              <w:ind w:left="135"/>
            </w:pPr>
          </w:p>
        </w:tc>
        <w:tc>
          <w:tcPr>
            <w:tcW w:w="2194" w:type="dxa"/>
            <w:tcMar>
              <w:top w:w="50" w:type="dxa"/>
              <w:left w:w="100" w:type="dxa"/>
            </w:tcMar>
            <w:vAlign w:val="center"/>
          </w:tcPr>
          <w:p w:rsidR="00DF52F9" w:rsidRPr="005C6392" w:rsidRDefault="00DF52F9">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DF52F9" w:rsidRDefault="00DF52F9">
            <w:pPr>
              <w:spacing w:after="0"/>
              <w:rPr>
                <w:lang w:val="ru-RU"/>
              </w:rPr>
            </w:pPr>
            <w:r>
              <w:rPr>
                <w:rFonts w:ascii="Times New Roman" w:hAnsi="Times New Roman"/>
                <w:color w:val="000000"/>
                <w:sz w:val="24"/>
              </w:rPr>
              <w:t>1</w:t>
            </w:r>
            <w:r>
              <w:rPr>
                <w:rFonts w:ascii="Times New Roman" w:hAnsi="Times New Roman"/>
                <w:color w:val="000000"/>
                <w:sz w:val="24"/>
                <w:lang w:val="ru-RU"/>
              </w:rPr>
              <w:t>6</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Задачи на применение смысла арифметических действий сложения, умножения</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38">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10</w:t>
              </w:r>
              <w:r w:rsidRPr="005C6392">
                <w:rPr>
                  <w:rFonts w:ascii="Times New Roman" w:hAnsi="Times New Roman"/>
                  <w:u w:val="single"/>
                </w:rPr>
                <w:t>ed</w:t>
              </w:r>
              <w:r w:rsidRPr="005C6392">
                <w:rPr>
                  <w:rFonts w:ascii="Times New Roman" w:hAnsi="Times New Roman"/>
                  <w:u w:val="single"/>
                  <w:lang w:val="ru-RU"/>
                </w:rPr>
                <w:t>4</w:t>
              </w:r>
            </w:hyperlink>
          </w:p>
        </w:tc>
      </w:tr>
      <w:tr w:rsidR="00003A92" w:rsidTr="005C6392">
        <w:trPr>
          <w:trHeight w:val="144"/>
          <w:tblCellSpacing w:w="20" w:type="nil"/>
        </w:trPr>
        <w:tc>
          <w:tcPr>
            <w:tcW w:w="710" w:type="dxa"/>
            <w:tcMar>
              <w:top w:w="50" w:type="dxa"/>
              <w:left w:w="100" w:type="dxa"/>
            </w:tcMar>
            <w:vAlign w:val="center"/>
          </w:tcPr>
          <w:p w:rsidR="00003A92" w:rsidRPr="00DF52F9" w:rsidRDefault="00DF52F9">
            <w:pPr>
              <w:spacing w:after="0"/>
              <w:rPr>
                <w:lang w:val="ru-RU"/>
              </w:rPr>
            </w:pPr>
            <w:r>
              <w:rPr>
                <w:rFonts w:ascii="Times New Roman" w:hAnsi="Times New Roman"/>
                <w:color w:val="000000"/>
                <w:sz w:val="24"/>
              </w:rPr>
              <w:t>1</w:t>
            </w:r>
            <w:r>
              <w:rPr>
                <w:rFonts w:ascii="Times New Roman" w:hAnsi="Times New Roman"/>
                <w:color w:val="000000"/>
                <w:sz w:val="24"/>
                <w:lang w:val="ru-RU"/>
              </w:rPr>
              <w:t>7</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Таблица умножения и деления</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DF52F9" w:rsidRPr="00DF52F9" w:rsidTr="005C6392">
        <w:trPr>
          <w:trHeight w:val="144"/>
          <w:tblCellSpacing w:w="20" w:type="nil"/>
        </w:trPr>
        <w:tc>
          <w:tcPr>
            <w:tcW w:w="710" w:type="dxa"/>
            <w:tcMar>
              <w:top w:w="50" w:type="dxa"/>
              <w:left w:w="100" w:type="dxa"/>
            </w:tcMar>
            <w:vAlign w:val="center"/>
          </w:tcPr>
          <w:p w:rsidR="00DF52F9" w:rsidRPr="00DF52F9" w:rsidRDefault="00DF52F9">
            <w:pPr>
              <w:spacing w:after="0"/>
              <w:rPr>
                <w:rFonts w:ascii="Times New Roman" w:hAnsi="Times New Roman"/>
                <w:color w:val="000000"/>
                <w:sz w:val="24"/>
                <w:lang w:val="ru-RU"/>
              </w:rPr>
            </w:pPr>
            <w:r>
              <w:rPr>
                <w:rFonts w:ascii="Times New Roman" w:hAnsi="Times New Roman"/>
                <w:color w:val="000000"/>
                <w:sz w:val="24"/>
                <w:lang w:val="ru-RU"/>
              </w:rPr>
              <w:t>18</w:t>
            </w:r>
          </w:p>
        </w:tc>
        <w:tc>
          <w:tcPr>
            <w:tcW w:w="2977" w:type="dxa"/>
            <w:tcMar>
              <w:top w:w="50" w:type="dxa"/>
              <w:left w:w="100" w:type="dxa"/>
            </w:tcMar>
            <w:vAlign w:val="center"/>
          </w:tcPr>
          <w:p w:rsidR="00DF52F9" w:rsidRPr="00DF52F9" w:rsidRDefault="00DF52F9" w:rsidP="005C6392">
            <w:pPr>
              <w:spacing w:after="0"/>
              <w:rPr>
                <w:rFonts w:ascii="Times New Roman" w:hAnsi="Times New Roman"/>
                <w:color w:val="000000"/>
                <w:sz w:val="24"/>
                <w:lang w:val="ru-RU"/>
              </w:rPr>
            </w:pPr>
            <w:r w:rsidRPr="006325D3">
              <w:rPr>
                <w:rFonts w:ascii="Times New Roman" w:hAnsi="Times New Roman"/>
                <w:color w:val="000000"/>
                <w:sz w:val="24"/>
                <w:lang w:val="ru-RU"/>
              </w:rPr>
              <w:t>Умножение и деление в пределах 100: приемы устных вычислений</w:t>
            </w:r>
          </w:p>
        </w:tc>
        <w:tc>
          <w:tcPr>
            <w:tcW w:w="708" w:type="dxa"/>
            <w:tcMar>
              <w:top w:w="50" w:type="dxa"/>
              <w:left w:w="100" w:type="dxa"/>
            </w:tcMar>
            <w:vAlign w:val="center"/>
          </w:tcPr>
          <w:p w:rsidR="00DF52F9" w:rsidRPr="00DF52F9" w:rsidRDefault="00DF52F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DF52F9" w:rsidRPr="00DF52F9" w:rsidRDefault="00DF52F9">
            <w:pPr>
              <w:spacing w:after="0"/>
              <w:ind w:left="135"/>
              <w:jc w:val="center"/>
              <w:rPr>
                <w:lang w:val="ru-RU"/>
              </w:rPr>
            </w:pPr>
          </w:p>
        </w:tc>
        <w:tc>
          <w:tcPr>
            <w:tcW w:w="1242" w:type="dxa"/>
            <w:tcMar>
              <w:top w:w="50" w:type="dxa"/>
              <w:left w:w="100" w:type="dxa"/>
            </w:tcMar>
            <w:vAlign w:val="center"/>
          </w:tcPr>
          <w:p w:rsidR="00DF52F9" w:rsidRPr="00DF52F9" w:rsidRDefault="00DF52F9">
            <w:pPr>
              <w:spacing w:after="0"/>
              <w:ind w:left="135"/>
              <w:jc w:val="center"/>
              <w:rPr>
                <w:lang w:val="ru-RU"/>
              </w:rPr>
            </w:pPr>
          </w:p>
        </w:tc>
        <w:tc>
          <w:tcPr>
            <w:tcW w:w="1065" w:type="dxa"/>
            <w:tcMar>
              <w:top w:w="50" w:type="dxa"/>
              <w:left w:w="100" w:type="dxa"/>
            </w:tcMar>
            <w:vAlign w:val="center"/>
          </w:tcPr>
          <w:p w:rsidR="00DF52F9" w:rsidRPr="00DF52F9" w:rsidRDefault="00DF52F9">
            <w:pPr>
              <w:spacing w:after="0"/>
              <w:ind w:left="135"/>
              <w:rPr>
                <w:lang w:val="ru-RU"/>
              </w:rPr>
            </w:pPr>
          </w:p>
        </w:tc>
        <w:tc>
          <w:tcPr>
            <w:tcW w:w="2194" w:type="dxa"/>
            <w:tcMar>
              <w:top w:w="50" w:type="dxa"/>
              <w:left w:w="100" w:type="dxa"/>
            </w:tcMar>
            <w:vAlign w:val="center"/>
          </w:tcPr>
          <w:p w:rsidR="00DF52F9" w:rsidRPr="005C6392" w:rsidRDefault="00DF52F9">
            <w:pPr>
              <w:spacing w:after="0"/>
              <w:ind w:left="135"/>
              <w:rPr>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DF52F9" w:rsidRDefault="00DF52F9">
            <w:pPr>
              <w:spacing w:after="0"/>
              <w:rPr>
                <w:lang w:val="ru-RU"/>
              </w:rPr>
            </w:pPr>
            <w:r>
              <w:rPr>
                <w:rFonts w:ascii="Times New Roman" w:hAnsi="Times New Roman"/>
                <w:color w:val="000000"/>
                <w:sz w:val="24"/>
              </w:rPr>
              <w:t>1</w:t>
            </w:r>
            <w:r>
              <w:rPr>
                <w:rFonts w:ascii="Times New Roman" w:hAnsi="Times New Roman"/>
                <w:color w:val="000000"/>
                <w:sz w:val="24"/>
                <w:lang w:val="ru-RU"/>
              </w:rPr>
              <w:t>9</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Умножение и деление в пределах 100: приемы устных вычислений</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39">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a</w:t>
              </w:r>
              <w:r w:rsidRPr="005C6392">
                <w:rPr>
                  <w:rFonts w:ascii="Times New Roman" w:hAnsi="Times New Roman"/>
                  <w:u w:val="single"/>
                  <w:lang w:val="ru-RU"/>
                </w:rPr>
                <w:t>3</w:t>
              </w:r>
              <w:r w:rsidRPr="005C6392">
                <w:rPr>
                  <w:rFonts w:ascii="Times New Roman" w:hAnsi="Times New Roman"/>
                  <w:u w:val="single"/>
                </w:rPr>
                <w:t>cc</w:t>
              </w:r>
            </w:hyperlink>
          </w:p>
        </w:tc>
      </w:tr>
      <w:tr w:rsidR="00003A92" w:rsidRPr="001661BF" w:rsidTr="005C6392">
        <w:trPr>
          <w:trHeight w:val="144"/>
          <w:tblCellSpacing w:w="20" w:type="nil"/>
        </w:trPr>
        <w:tc>
          <w:tcPr>
            <w:tcW w:w="710" w:type="dxa"/>
            <w:tcMar>
              <w:top w:w="50" w:type="dxa"/>
              <w:left w:w="100" w:type="dxa"/>
            </w:tcMar>
            <w:vAlign w:val="center"/>
          </w:tcPr>
          <w:p w:rsidR="00003A92" w:rsidRPr="00DF52F9" w:rsidRDefault="00DF52F9">
            <w:pPr>
              <w:spacing w:after="0"/>
              <w:rPr>
                <w:lang w:val="ru-RU"/>
              </w:rPr>
            </w:pPr>
            <w:r>
              <w:rPr>
                <w:rFonts w:ascii="Times New Roman" w:hAnsi="Times New Roman"/>
                <w:color w:val="000000"/>
                <w:sz w:val="24"/>
                <w:lang w:val="ru-RU"/>
              </w:rPr>
              <w:t>20</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Сочетательное свойство умножения</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4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08</w:t>
              </w:r>
              <w:r w:rsidRPr="005C6392">
                <w:rPr>
                  <w:rFonts w:ascii="Times New Roman" w:hAnsi="Times New Roman"/>
                  <w:u w:val="single"/>
                </w:rPr>
                <w:t>eb</w:t>
              </w:r>
              <w:r w:rsidRPr="005C6392">
                <w:rPr>
                  <w:rFonts w:ascii="Times New Roman" w:hAnsi="Times New Roman"/>
                  <w:u w:val="single"/>
                  <w:lang w:val="ru-RU"/>
                </w:rPr>
                <w:t>4</w:t>
              </w:r>
            </w:hyperlink>
          </w:p>
        </w:tc>
      </w:tr>
      <w:tr w:rsidR="00DF52F9" w:rsidRPr="006325D3" w:rsidTr="005C6392">
        <w:trPr>
          <w:trHeight w:val="144"/>
          <w:tblCellSpacing w:w="20" w:type="nil"/>
        </w:trPr>
        <w:tc>
          <w:tcPr>
            <w:tcW w:w="710" w:type="dxa"/>
            <w:tcMar>
              <w:top w:w="50" w:type="dxa"/>
              <w:left w:w="100" w:type="dxa"/>
            </w:tcMar>
            <w:vAlign w:val="center"/>
          </w:tcPr>
          <w:p w:rsidR="00DF52F9" w:rsidRDefault="00DF52F9">
            <w:pPr>
              <w:spacing w:after="0"/>
              <w:rPr>
                <w:rFonts w:ascii="Times New Roman" w:hAnsi="Times New Roman"/>
                <w:color w:val="000000"/>
                <w:sz w:val="24"/>
                <w:lang w:val="ru-RU"/>
              </w:rPr>
            </w:pPr>
            <w:r>
              <w:rPr>
                <w:rFonts w:ascii="Times New Roman" w:hAnsi="Times New Roman"/>
                <w:color w:val="000000"/>
                <w:sz w:val="24"/>
                <w:lang w:val="ru-RU"/>
              </w:rPr>
              <w:t>21</w:t>
            </w:r>
          </w:p>
        </w:tc>
        <w:tc>
          <w:tcPr>
            <w:tcW w:w="2977" w:type="dxa"/>
            <w:tcMar>
              <w:top w:w="50" w:type="dxa"/>
              <w:left w:w="100" w:type="dxa"/>
            </w:tcMar>
            <w:vAlign w:val="center"/>
          </w:tcPr>
          <w:p w:rsidR="00DF52F9" w:rsidRDefault="00DF52F9" w:rsidP="005C6392">
            <w:pPr>
              <w:spacing w:after="0"/>
              <w:rPr>
                <w:rFonts w:ascii="Times New Roman" w:hAnsi="Times New Roman"/>
                <w:color w:val="000000"/>
                <w:sz w:val="24"/>
              </w:rPr>
            </w:pPr>
            <w:r>
              <w:rPr>
                <w:rFonts w:ascii="Times New Roman" w:hAnsi="Times New Roman"/>
                <w:color w:val="000000"/>
                <w:sz w:val="24"/>
              </w:rPr>
              <w:t>Сочетательное свойство умножения</w:t>
            </w:r>
          </w:p>
        </w:tc>
        <w:tc>
          <w:tcPr>
            <w:tcW w:w="708" w:type="dxa"/>
            <w:tcMar>
              <w:top w:w="50" w:type="dxa"/>
              <w:left w:w="100" w:type="dxa"/>
            </w:tcMar>
            <w:vAlign w:val="center"/>
          </w:tcPr>
          <w:p w:rsidR="00DF52F9" w:rsidRPr="00DF52F9" w:rsidRDefault="00DF52F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DF52F9" w:rsidRDefault="00DF52F9">
            <w:pPr>
              <w:spacing w:after="0"/>
              <w:ind w:left="135"/>
              <w:jc w:val="center"/>
            </w:pPr>
          </w:p>
        </w:tc>
        <w:tc>
          <w:tcPr>
            <w:tcW w:w="1242" w:type="dxa"/>
            <w:tcMar>
              <w:top w:w="50" w:type="dxa"/>
              <w:left w:w="100" w:type="dxa"/>
            </w:tcMar>
            <w:vAlign w:val="center"/>
          </w:tcPr>
          <w:p w:rsidR="00DF52F9" w:rsidRDefault="00DF52F9">
            <w:pPr>
              <w:spacing w:after="0"/>
              <w:ind w:left="135"/>
              <w:jc w:val="center"/>
            </w:pPr>
          </w:p>
        </w:tc>
        <w:tc>
          <w:tcPr>
            <w:tcW w:w="1065" w:type="dxa"/>
            <w:tcMar>
              <w:top w:w="50" w:type="dxa"/>
              <w:left w:w="100" w:type="dxa"/>
            </w:tcMar>
            <w:vAlign w:val="center"/>
          </w:tcPr>
          <w:p w:rsidR="00DF52F9" w:rsidRDefault="00DF52F9">
            <w:pPr>
              <w:spacing w:after="0"/>
              <w:ind w:left="135"/>
            </w:pPr>
          </w:p>
        </w:tc>
        <w:tc>
          <w:tcPr>
            <w:tcW w:w="2194" w:type="dxa"/>
            <w:tcMar>
              <w:top w:w="50" w:type="dxa"/>
              <w:left w:w="100" w:type="dxa"/>
            </w:tcMar>
            <w:vAlign w:val="center"/>
          </w:tcPr>
          <w:p w:rsidR="00DF52F9" w:rsidRPr="005C6392" w:rsidRDefault="00DF52F9">
            <w:pPr>
              <w:spacing w:after="0"/>
              <w:ind w:left="135"/>
              <w:rPr>
                <w:rFonts w:ascii="Times New Roman" w:hAnsi="Times New Roman"/>
                <w:sz w:val="24"/>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DF52F9" w:rsidRDefault="00DF52F9">
            <w:pPr>
              <w:spacing w:after="0"/>
              <w:rPr>
                <w:lang w:val="ru-RU"/>
              </w:rPr>
            </w:pPr>
            <w:r>
              <w:rPr>
                <w:rFonts w:ascii="Times New Roman" w:hAnsi="Times New Roman"/>
                <w:color w:val="000000"/>
                <w:sz w:val="24"/>
                <w:lang w:val="ru-RU"/>
              </w:rPr>
              <w:t>22</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41">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1338</w:t>
              </w:r>
              <w:r w:rsidRPr="005C6392">
                <w:rPr>
                  <w:rFonts w:ascii="Times New Roman" w:hAnsi="Times New Roman"/>
                  <w:u w:val="single"/>
                </w:rPr>
                <w:t>c</w:t>
              </w:r>
            </w:hyperlink>
          </w:p>
        </w:tc>
      </w:tr>
      <w:tr w:rsidR="00003A92" w:rsidRPr="001661BF" w:rsidTr="005C6392">
        <w:trPr>
          <w:trHeight w:val="144"/>
          <w:tblCellSpacing w:w="20" w:type="nil"/>
        </w:trPr>
        <w:tc>
          <w:tcPr>
            <w:tcW w:w="710" w:type="dxa"/>
            <w:tcMar>
              <w:top w:w="50" w:type="dxa"/>
              <w:left w:w="100" w:type="dxa"/>
            </w:tcMar>
            <w:vAlign w:val="center"/>
          </w:tcPr>
          <w:p w:rsidR="00003A92" w:rsidRPr="00DF52F9" w:rsidRDefault="00DF52F9">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3</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Задачи на применение смысла арифметических действий вычитания, деления</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42">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1158</w:t>
              </w:r>
              <w:r w:rsidRPr="005C6392">
                <w:rPr>
                  <w:rFonts w:ascii="Times New Roman" w:hAnsi="Times New Roman"/>
                  <w:u w:val="single"/>
                </w:rPr>
                <w:t>c</w:t>
              </w:r>
            </w:hyperlink>
          </w:p>
        </w:tc>
      </w:tr>
      <w:tr w:rsidR="00003A92" w:rsidRPr="001661BF" w:rsidTr="005C6392">
        <w:trPr>
          <w:trHeight w:val="144"/>
          <w:tblCellSpacing w:w="20" w:type="nil"/>
        </w:trPr>
        <w:tc>
          <w:tcPr>
            <w:tcW w:w="710" w:type="dxa"/>
            <w:tcMar>
              <w:top w:w="50" w:type="dxa"/>
              <w:left w:w="100" w:type="dxa"/>
            </w:tcMar>
            <w:vAlign w:val="center"/>
          </w:tcPr>
          <w:p w:rsidR="00003A92" w:rsidRPr="00DF52F9" w:rsidRDefault="00DF52F9">
            <w:pPr>
              <w:spacing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Соотношение «цена, количество, стоимость» в практической ситуации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4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0944</w:t>
              </w:r>
              <w:r w:rsidRPr="005C6392">
                <w:rPr>
                  <w:rFonts w:ascii="Times New Roman" w:hAnsi="Times New Roman"/>
                  <w:u w:val="single"/>
                </w:rPr>
                <w:t>a</w:t>
              </w:r>
            </w:hyperlink>
          </w:p>
        </w:tc>
      </w:tr>
      <w:tr w:rsidR="00003A92" w:rsidRPr="001661BF" w:rsidTr="005C6392">
        <w:trPr>
          <w:trHeight w:val="144"/>
          <w:tblCellSpacing w:w="20" w:type="nil"/>
        </w:trPr>
        <w:tc>
          <w:tcPr>
            <w:tcW w:w="710" w:type="dxa"/>
            <w:tcMar>
              <w:top w:w="50" w:type="dxa"/>
              <w:left w:w="100" w:type="dxa"/>
            </w:tcMar>
            <w:vAlign w:val="center"/>
          </w:tcPr>
          <w:p w:rsidR="00003A92" w:rsidRPr="00DF52F9" w:rsidRDefault="00DF52F9">
            <w:pPr>
              <w:spacing w:after="0"/>
              <w:rPr>
                <w:lang w:val="ru-RU"/>
              </w:rPr>
            </w:pPr>
            <w:r>
              <w:rPr>
                <w:rFonts w:ascii="Times New Roman" w:hAnsi="Times New Roman"/>
                <w:color w:val="000000"/>
                <w:sz w:val="24"/>
              </w:rPr>
              <w:t>2</w:t>
            </w:r>
            <w:r>
              <w:rPr>
                <w:rFonts w:ascii="Times New Roman" w:hAnsi="Times New Roman"/>
                <w:color w:val="000000"/>
                <w:sz w:val="24"/>
                <w:lang w:val="ru-RU"/>
              </w:rPr>
              <w:t>5</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Задачи применение зависимости "цена-количество-стоимость"</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4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11708</w:t>
              </w:r>
            </w:hyperlink>
          </w:p>
        </w:tc>
      </w:tr>
      <w:tr w:rsidR="00003A92" w:rsidTr="005C6392">
        <w:trPr>
          <w:trHeight w:val="144"/>
          <w:tblCellSpacing w:w="20" w:type="nil"/>
        </w:trPr>
        <w:tc>
          <w:tcPr>
            <w:tcW w:w="710" w:type="dxa"/>
            <w:tcMar>
              <w:top w:w="50" w:type="dxa"/>
              <w:left w:w="100" w:type="dxa"/>
            </w:tcMar>
            <w:vAlign w:val="center"/>
          </w:tcPr>
          <w:p w:rsidR="00003A92" w:rsidRPr="00DF52F9" w:rsidRDefault="00DF52F9">
            <w:pPr>
              <w:spacing w:after="0"/>
              <w:rPr>
                <w:lang w:val="ru-RU"/>
              </w:rPr>
            </w:pPr>
            <w:r>
              <w:rPr>
                <w:rFonts w:ascii="Times New Roman" w:hAnsi="Times New Roman"/>
                <w:color w:val="000000"/>
                <w:sz w:val="24"/>
              </w:rPr>
              <w:t>2</w:t>
            </w:r>
            <w:r>
              <w:rPr>
                <w:rFonts w:ascii="Times New Roman" w:hAnsi="Times New Roman"/>
                <w:color w:val="000000"/>
                <w:sz w:val="24"/>
                <w:lang w:val="ru-RU"/>
              </w:rPr>
              <w:t>6</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DF52F9" w:rsidRDefault="00DF52F9">
            <w:pPr>
              <w:spacing w:after="0"/>
              <w:rPr>
                <w:lang w:val="ru-RU"/>
              </w:rPr>
            </w:pPr>
            <w:r>
              <w:rPr>
                <w:rFonts w:ascii="Times New Roman" w:hAnsi="Times New Roman"/>
                <w:color w:val="000000"/>
                <w:sz w:val="24"/>
              </w:rPr>
              <w:t>2</w:t>
            </w:r>
            <w:r>
              <w:rPr>
                <w:rFonts w:ascii="Times New Roman" w:hAnsi="Times New Roman"/>
                <w:color w:val="000000"/>
                <w:sz w:val="24"/>
                <w:lang w:val="ru-RU"/>
              </w:rPr>
              <w:t>7</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Порядок действий в числовом выражении (со скобками)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4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f</w:t>
              </w:r>
              <w:r w:rsidRPr="005C6392">
                <w:rPr>
                  <w:rFonts w:ascii="Times New Roman" w:hAnsi="Times New Roman"/>
                  <w:u w:val="single"/>
                  <w:lang w:val="ru-RU"/>
                </w:rPr>
                <w:t>034</w:t>
              </w:r>
            </w:hyperlink>
          </w:p>
        </w:tc>
      </w:tr>
      <w:tr w:rsidR="00DF52F9" w:rsidRPr="006325D3" w:rsidTr="005C6392">
        <w:trPr>
          <w:trHeight w:val="144"/>
          <w:tblCellSpacing w:w="20" w:type="nil"/>
        </w:trPr>
        <w:tc>
          <w:tcPr>
            <w:tcW w:w="710" w:type="dxa"/>
            <w:tcMar>
              <w:top w:w="50" w:type="dxa"/>
              <w:left w:w="100" w:type="dxa"/>
            </w:tcMar>
            <w:vAlign w:val="center"/>
          </w:tcPr>
          <w:p w:rsidR="00DF52F9" w:rsidRPr="00DF52F9" w:rsidRDefault="00DF52F9">
            <w:pPr>
              <w:spacing w:after="0"/>
              <w:rPr>
                <w:rFonts w:ascii="Times New Roman" w:hAnsi="Times New Roman"/>
                <w:color w:val="000000"/>
                <w:sz w:val="24"/>
                <w:lang w:val="ru-RU"/>
              </w:rPr>
            </w:pPr>
            <w:r>
              <w:rPr>
                <w:rFonts w:ascii="Times New Roman" w:hAnsi="Times New Roman"/>
                <w:color w:val="000000"/>
                <w:sz w:val="24"/>
                <w:lang w:val="ru-RU"/>
              </w:rPr>
              <w:t>28</w:t>
            </w:r>
          </w:p>
        </w:tc>
        <w:tc>
          <w:tcPr>
            <w:tcW w:w="2977" w:type="dxa"/>
            <w:tcMar>
              <w:top w:w="50" w:type="dxa"/>
              <w:left w:w="100" w:type="dxa"/>
            </w:tcMar>
            <w:vAlign w:val="center"/>
          </w:tcPr>
          <w:p w:rsidR="00DF52F9" w:rsidRPr="006325D3" w:rsidRDefault="00DF52F9" w:rsidP="005C6392">
            <w:pPr>
              <w:spacing w:after="0"/>
              <w:rPr>
                <w:rFonts w:ascii="Times New Roman" w:hAnsi="Times New Roman"/>
                <w:color w:val="000000"/>
                <w:sz w:val="24"/>
                <w:lang w:val="ru-RU"/>
              </w:rPr>
            </w:pPr>
            <w:r w:rsidRPr="006325D3">
              <w:rPr>
                <w:rFonts w:ascii="Times New Roman" w:hAnsi="Times New Roman"/>
                <w:color w:val="000000"/>
                <w:sz w:val="24"/>
                <w:lang w:val="ru-RU"/>
              </w:rPr>
              <w:t>Порядок действий в числовом выражении (со скобками)</w:t>
            </w:r>
          </w:p>
        </w:tc>
        <w:tc>
          <w:tcPr>
            <w:tcW w:w="708" w:type="dxa"/>
            <w:tcMar>
              <w:top w:w="50" w:type="dxa"/>
              <w:left w:w="100" w:type="dxa"/>
            </w:tcMar>
            <w:vAlign w:val="center"/>
          </w:tcPr>
          <w:p w:rsidR="00DF52F9" w:rsidRPr="006325D3" w:rsidRDefault="00DF52F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DF52F9" w:rsidRDefault="00DF52F9">
            <w:pPr>
              <w:spacing w:after="0"/>
              <w:ind w:left="135"/>
              <w:jc w:val="center"/>
            </w:pPr>
          </w:p>
        </w:tc>
        <w:tc>
          <w:tcPr>
            <w:tcW w:w="1242" w:type="dxa"/>
            <w:tcMar>
              <w:top w:w="50" w:type="dxa"/>
              <w:left w:w="100" w:type="dxa"/>
            </w:tcMar>
            <w:vAlign w:val="center"/>
          </w:tcPr>
          <w:p w:rsidR="00DF52F9" w:rsidRDefault="00DF52F9">
            <w:pPr>
              <w:spacing w:after="0"/>
              <w:ind w:left="135"/>
              <w:jc w:val="center"/>
            </w:pPr>
          </w:p>
        </w:tc>
        <w:tc>
          <w:tcPr>
            <w:tcW w:w="1065" w:type="dxa"/>
            <w:tcMar>
              <w:top w:w="50" w:type="dxa"/>
              <w:left w:w="100" w:type="dxa"/>
            </w:tcMar>
            <w:vAlign w:val="center"/>
          </w:tcPr>
          <w:p w:rsidR="00DF52F9" w:rsidRDefault="00DF52F9">
            <w:pPr>
              <w:spacing w:after="0"/>
              <w:ind w:left="135"/>
            </w:pPr>
          </w:p>
        </w:tc>
        <w:tc>
          <w:tcPr>
            <w:tcW w:w="2194" w:type="dxa"/>
            <w:tcMar>
              <w:top w:w="50" w:type="dxa"/>
              <w:left w:w="100" w:type="dxa"/>
            </w:tcMar>
            <w:vAlign w:val="center"/>
          </w:tcPr>
          <w:p w:rsidR="00DF52F9" w:rsidRPr="005C6392" w:rsidRDefault="00DF52F9">
            <w:pPr>
              <w:spacing w:after="0"/>
              <w:ind w:left="135"/>
              <w:rPr>
                <w:rFonts w:ascii="Times New Roman" w:hAnsi="Times New Roman"/>
                <w:sz w:val="24"/>
                <w:lang w:val="ru-RU"/>
              </w:rPr>
            </w:pPr>
          </w:p>
        </w:tc>
      </w:tr>
      <w:tr w:rsidR="00DF52F9" w:rsidRPr="006325D3" w:rsidTr="005C6392">
        <w:trPr>
          <w:trHeight w:val="144"/>
          <w:tblCellSpacing w:w="20" w:type="nil"/>
        </w:trPr>
        <w:tc>
          <w:tcPr>
            <w:tcW w:w="710" w:type="dxa"/>
            <w:tcMar>
              <w:top w:w="50" w:type="dxa"/>
              <w:left w:w="100" w:type="dxa"/>
            </w:tcMar>
            <w:vAlign w:val="center"/>
          </w:tcPr>
          <w:p w:rsidR="00DF52F9" w:rsidRPr="00DF52F9" w:rsidRDefault="00DF52F9">
            <w:pPr>
              <w:spacing w:after="0"/>
              <w:rPr>
                <w:rFonts w:ascii="Times New Roman" w:hAnsi="Times New Roman"/>
                <w:color w:val="000000"/>
                <w:sz w:val="24"/>
                <w:lang w:val="ru-RU"/>
              </w:rPr>
            </w:pPr>
            <w:r>
              <w:rPr>
                <w:rFonts w:ascii="Times New Roman" w:hAnsi="Times New Roman"/>
                <w:color w:val="000000"/>
                <w:sz w:val="24"/>
                <w:lang w:val="ru-RU"/>
              </w:rPr>
              <w:t>29</w:t>
            </w:r>
          </w:p>
        </w:tc>
        <w:tc>
          <w:tcPr>
            <w:tcW w:w="2977" w:type="dxa"/>
            <w:tcMar>
              <w:top w:w="50" w:type="dxa"/>
              <w:left w:w="100" w:type="dxa"/>
            </w:tcMar>
            <w:vAlign w:val="center"/>
          </w:tcPr>
          <w:p w:rsidR="00DF52F9" w:rsidRPr="006325D3" w:rsidRDefault="00DF52F9" w:rsidP="005C6392">
            <w:pPr>
              <w:spacing w:after="0"/>
              <w:rPr>
                <w:rFonts w:ascii="Times New Roman" w:hAnsi="Times New Roman"/>
                <w:color w:val="000000"/>
                <w:sz w:val="24"/>
                <w:lang w:val="ru-RU"/>
              </w:rPr>
            </w:pPr>
            <w:r w:rsidRPr="006325D3">
              <w:rPr>
                <w:rFonts w:ascii="Times New Roman" w:hAnsi="Times New Roman"/>
                <w:color w:val="000000"/>
                <w:sz w:val="24"/>
                <w:lang w:val="ru-RU"/>
              </w:rPr>
              <w:t>Порядок действий в числовом выражении (без скобок)</w:t>
            </w:r>
          </w:p>
        </w:tc>
        <w:tc>
          <w:tcPr>
            <w:tcW w:w="708" w:type="dxa"/>
            <w:tcMar>
              <w:top w:w="50" w:type="dxa"/>
              <w:left w:w="100" w:type="dxa"/>
            </w:tcMar>
            <w:vAlign w:val="center"/>
          </w:tcPr>
          <w:p w:rsidR="00DF52F9" w:rsidRPr="006325D3" w:rsidRDefault="00DF52F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DF52F9" w:rsidRDefault="00DF52F9">
            <w:pPr>
              <w:spacing w:after="0"/>
              <w:ind w:left="135"/>
              <w:jc w:val="center"/>
            </w:pPr>
          </w:p>
        </w:tc>
        <w:tc>
          <w:tcPr>
            <w:tcW w:w="1242" w:type="dxa"/>
            <w:tcMar>
              <w:top w:w="50" w:type="dxa"/>
              <w:left w:w="100" w:type="dxa"/>
            </w:tcMar>
            <w:vAlign w:val="center"/>
          </w:tcPr>
          <w:p w:rsidR="00DF52F9" w:rsidRDefault="00DF52F9">
            <w:pPr>
              <w:spacing w:after="0"/>
              <w:ind w:left="135"/>
              <w:jc w:val="center"/>
            </w:pPr>
          </w:p>
        </w:tc>
        <w:tc>
          <w:tcPr>
            <w:tcW w:w="1065" w:type="dxa"/>
            <w:tcMar>
              <w:top w:w="50" w:type="dxa"/>
              <w:left w:w="100" w:type="dxa"/>
            </w:tcMar>
            <w:vAlign w:val="center"/>
          </w:tcPr>
          <w:p w:rsidR="00DF52F9" w:rsidRDefault="00DF52F9">
            <w:pPr>
              <w:spacing w:after="0"/>
              <w:ind w:left="135"/>
            </w:pPr>
          </w:p>
        </w:tc>
        <w:tc>
          <w:tcPr>
            <w:tcW w:w="2194" w:type="dxa"/>
            <w:tcMar>
              <w:top w:w="50" w:type="dxa"/>
              <w:left w:w="100" w:type="dxa"/>
            </w:tcMar>
            <w:vAlign w:val="center"/>
          </w:tcPr>
          <w:p w:rsidR="00DF52F9" w:rsidRPr="005C6392" w:rsidRDefault="00DF52F9">
            <w:pPr>
              <w:spacing w:after="0"/>
              <w:ind w:left="135"/>
              <w:rPr>
                <w:rFonts w:ascii="Times New Roman" w:hAnsi="Times New Roman"/>
                <w:sz w:val="24"/>
                <w:lang w:val="ru-RU"/>
              </w:rPr>
            </w:pPr>
          </w:p>
        </w:tc>
      </w:tr>
      <w:tr w:rsidR="00003A92"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30</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Порядок действий в числовом выражении (без скобок)</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lang w:val="ru-RU"/>
              </w:rPr>
              <w:t>31</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32</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Контрольная работа №1</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33</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 xml:space="preserve">Равенства и неравенства с числами: чтение, </w:t>
            </w:r>
            <w:r w:rsidRPr="006325D3">
              <w:rPr>
                <w:rFonts w:ascii="Times New Roman" w:hAnsi="Times New Roman"/>
                <w:color w:val="000000"/>
                <w:sz w:val="24"/>
                <w:lang w:val="ru-RU"/>
              </w:rPr>
              <w:lastRenderedPageBreak/>
              <w:t>составление</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4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08658</w:t>
              </w:r>
            </w:hyperlink>
          </w:p>
        </w:tc>
      </w:tr>
      <w:tr w:rsidR="00003A92"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lastRenderedPageBreak/>
              <w:t>34</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Умножение и деление в пределах 100: таблица умножения и деления</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533C86" w:rsidRPr="00533C86" w:rsidTr="005C6392">
        <w:trPr>
          <w:trHeight w:val="144"/>
          <w:tblCellSpacing w:w="20" w:type="nil"/>
        </w:trPr>
        <w:tc>
          <w:tcPr>
            <w:tcW w:w="710" w:type="dxa"/>
            <w:tcMar>
              <w:top w:w="50" w:type="dxa"/>
              <w:left w:w="100" w:type="dxa"/>
            </w:tcMar>
            <w:vAlign w:val="center"/>
          </w:tcPr>
          <w:p w:rsidR="00533C86" w:rsidRPr="00C95EE9" w:rsidRDefault="00C95EE9">
            <w:pPr>
              <w:spacing w:after="0"/>
              <w:rPr>
                <w:rFonts w:ascii="Times New Roman" w:hAnsi="Times New Roman"/>
                <w:color w:val="000000"/>
                <w:sz w:val="24"/>
                <w:lang w:val="ru-RU"/>
              </w:rPr>
            </w:pPr>
            <w:r>
              <w:rPr>
                <w:rFonts w:ascii="Times New Roman" w:hAnsi="Times New Roman"/>
                <w:color w:val="000000"/>
                <w:sz w:val="24"/>
                <w:lang w:val="ru-RU"/>
              </w:rPr>
              <w:t>35</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Умножение и деление в пределах 100: таблица умножения и деления</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rPr>
              <w:t>3</w:t>
            </w:r>
            <w:r>
              <w:rPr>
                <w:rFonts w:ascii="Times New Roman" w:hAnsi="Times New Roman"/>
                <w:color w:val="000000"/>
                <w:sz w:val="24"/>
                <w:lang w:val="ru-RU"/>
              </w:rPr>
              <w:t>6</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Умножение и деление с числом 6</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4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ade</w:t>
              </w:r>
              <w:r w:rsidRPr="005C6392">
                <w:rPr>
                  <w:rFonts w:ascii="Times New Roman" w:hAnsi="Times New Roman"/>
                  <w:u w:val="single"/>
                  <w:lang w:val="ru-RU"/>
                </w:rPr>
                <w:t>0</w:t>
              </w:r>
            </w:hyperlink>
          </w:p>
        </w:tc>
      </w:tr>
      <w:tr w:rsidR="00003A92"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rPr>
              <w:t>3</w:t>
            </w:r>
            <w:r>
              <w:rPr>
                <w:rFonts w:ascii="Times New Roman" w:hAnsi="Times New Roman"/>
                <w:color w:val="000000"/>
                <w:sz w:val="24"/>
                <w:lang w:val="ru-RU"/>
              </w:rPr>
              <w:t>7</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Задачи на понимание отношений больше или меньше на…</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533C86" w:rsidRPr="00533C86" w:rsidTr="005C6392">
        <w:trPr>
          <w:trHeight w:val="144"/>
          <w:tblCellSpacing w:w="20" w:type="nil"/>
        </w:trPr>
        <w:tc>
          <w:tcPr>
            <w:tcW w:w="710" w:type="dxa"/>
            <w:tcMar>
              <w:top w:w="50" w:type="dxa"/>
              <w:left w:w="100" w:type="dxa"/>
            </w:tcMar>
            <w:vAlign w:val="center"/>
          </w:tcPr>
          <w:p w:rsidR="00533C86" w:rsidRPr="00C95EE9" w:rsidRDefault="00C95EE9">
            <w:pPr>
              <w:spacing w:after="0"/>
              <w:rPr>
                <w:rFonts w:ascii="Times New Roman" w:hAnsi="Times New Roman"/>
                <w:color w:val="000000"/>
                <w:sz w:val="24"/>
                <w:lang w:val="ru-RU"/>
              </w:rPr>
            </w:pPr>
            <w:r>
              <w:rPr>
                <w:rFonts w:ascii="Times New Roman" w:hAnsi="Times New Roman"/>
                <w:color w:val="000000"/>
                <w:sz w:val="24"/>
                <w:lang w:val="ru-RU"/>
              </w:rPr>
              <w:t>38</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Задачи на понимание отношений больше или меньше на…</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rPr>
              <w:t>3</w:t>
            </w:r>
            <w:r>
              <w:rPr>
                <w:rFonts w:ascii="Times New Roman" w:hAnsi="Times New Roman"/>
                <w:color w:val="000000"/>
                <w:sz w:val="24"/>
                <w:lang w:val="ru-RU"/>
              </w:rPr>
              <w:t>9</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Задачи на разностное сравнение</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48">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11</w:t>
              </w:r>
              <w:r w:rsidRPr="005C6392">
                <w:rPr>
                  <w:rFonts w:ascii="Times New Roman" w:hAnsi="Times New Roman"/>
                  <w:u w:val="single"/>
                </w:rPr>
                <w:t>d</w:t>
              </w:r>
              <w:r w:rsidRPr="005C6392">
                <w:rPr>
                  <w:rFonts w:ascii="Times New Roman" w:hAnsi="Times New Roman"/>
                  <w:u w:val="single"/>
                  <w:lang w:val="ru-RU"/>
                </w:rPr>
                <w:t>02</w:t>
              </w:r>
            </w:hyperlink>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40</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Задачи на кратное сравнение</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49">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11</w:t>
              </w:r>
              <w:r w:rsidRPr="005C6392">
                <w:rPr>
                  <w:rFonts w:ascii="Times New Roman" w:hAnsi="Times New Roman"/>
                  <w:u w:val="single"/>
                </w:rPr>
                <w:t>f</w:t>
              </w:r>
              <w:r w:rsidRPr="005C6392">
                <w:rPr>
                  <w:rFonts w:ascii="Times New Roman" w:hAnsi="Times New Roman"/>
                  <w:u w:val="single"/>
                  <w:lang w:val="ru-RU"/>
                </w:rPr>
                <w:t>3</w:t>
              </w:r>
              <w:r w:rsidRPr="005C6392">
                <w:rPr>
                  <w:rFonts w:ascii="Times New Roman" w:hAnsi="Times New Roman"/>
                  <w:u w:val="single"/>
                </w:rPr>
                <w:t>c</w:t>
              </w:r>
            </w:hyperlink>
          </w:p>
        </w:tc>
      </w:tr>
      <w:tr w:rsidR="00003A92"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41</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Задачи на понимание отношений больше или меньше в…</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533C86" w:rsidRPr="00533C86" w:rsidTr="005C6392">
        <w:trPr>
          <w:trHeight w:val="144"/>
          <w:tblCellSpacing w:w="20" w:type="nil"/>
        </w:trPr>
        <w:tc>
          <w:tcPr>
            <w:tcW w:w="710" w:type="dxa"/>
            <w:tcMar>
              <w:top w:w="50" w:type="dxa"/>
              <w:left w:w="100" w:type="dxa"/>
            </w:tcMar>
            <w:vAlign w:val="center"/>
          </w:tcPr>
          <w:p w:rsidR="00533C86" w:rsidRPr="00C95EE9" w:rsidRDefault="00C95EE9">
            <w:pPr>
              <w:spacing w:after="0"/>
              <w:rPr>
                <w:rFonts w:ascii="Times New Roman" w:hAnsi="Times New Roman"/>
                <w:color w:val="000000"/>
                <w:sz w:val="24"/>
                <w:lang w:val="ru-RU"/>
              </w:rPr>
            </w:pPr>
            <w:r>
              <w:rPr>
                <w:rFonts w:ascii="Times New Roman" w:hAnsi="Times New Roman"/>
                <w:color w:val="000000"/>
                <w:sz w:val="24"/>
                <w:lang w:val="ru-RU"/>
              </w:rPr>
              <w:t>42</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Задачи на понимание отношений больше или меньше в…</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43</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Столбчатая диаграмма: чтение</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5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173</w:t>
              </w:r>
              <w:r w:rsidRPr="005C6392">
                <w:rPr>
                  <w:rFonts w:ascii="Times New Roman" w:hAnsi="Times New Roman"/>
                  <w:u w:val="single"/>
                </w:rPr>
                <w:t>e</w:t>
              </w:r>
              <w:r w:rsidRPr="005C6392">
                <w:rPr>
                  <w:rFonts w:ascii="Times New Roman" w:hAnsi="Times New Roman"/>
                  <w:u w:val="single"/>
                  <w:lang w:val="ru-RU"/>
                </w:rPr>
                <w:t>2</w:t>
              </w:r>
            </w:hyperlink>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44</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51">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175</w:t>
              </w:r>
              <w:r w:rsidRPr="005C6392">
                <w:rPr>
                  <w:rFonts w:ascii="Times New Roman" w:hAnsi="Times New Roman"/>
                  <w:u w:val="single"/>
                </w:rPr>
                <w:t>ae</w:t>
              </w:r>
            </w:hyperlink>
          </w:p>
        </w:tc>
      </w:tr>
      <w:tr w:rsidR="00003A92"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45</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Сравнение математических объектов (общее, различное, уникальное/специфичное)</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46</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 xml:space="preserve">Выбор формы представления информации. Линейные </w:t>
            </w:r>
            <w:r w:rsidRPr="006325D3">
              <w:rPr>
                <w:rFonts w:ascii="Times New Roman" w:hAnsi="Times New Roman"/>
                <w:color w:val="000000"/>
                <w:sz w:val="24"/>
                <w:lang w:val="ru-RU"/>
              </w:rPr>
              <w:lastRenderedPageBreak/>
              <w:t>диаграммы</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lastRenderedPageBreak/>
              <w:t>47</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Умножение и деление с числом 7</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52">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afb</w:t>
              </w:r>
              <w:r w:rsidRPr="005C6392">
                <w:rPr>
                  <w:rFonts w:ascii="Times New Roman" w:hAnsi="Times New Roman"/>
                  <w:u w:val="single"/>
                  <w:lang w:val="ru-RU"/>
                </w:rPr>
                <w:t>6</w:t>
              </w:r>
            </w:hyperlink>
          </w:p>
        </w:tc>
      </w:tr>
      <w:tr w:rsidR="00533C86" w:rsidRPr="006325D3" w:rsidTr="005C6392">
        <w:trPr>
          <w:trHeight w:val="144"/>
          <w:tblCellSpacing w:w="20" w:type="nil"/>
        </w:trPr>
        <w:tc>
          <w:tcPr>
            <w:tcW w:w="710" w:type="dxa"/>
            <w:tcMar>
              <w:top w:w="50" w:type="dxa"/>
              <w:left w:w="100" w:type="dxa"/>
            </w:tcMar>
            <w:vAlign w:val="center"/>
          </w:tcPr>
          <w:p w:rsidR="00533C86" w:rsidRPr="00C95EE9" w:rsidRDefault="00C95EE9">
            <w:pPr>
              <w:spacing w:after="0"/>
              <w:rPr>
                <w:rFonts w:ascii="Times New Roman" w:hAnsi="Times New Roman"/>
                <w:color w:val="000000"/>
                <w:sz w:val="24"/>
                <w:lang w:val="ru-RU"/>
              </w:rPr>
            </w:pPr>
            <w:r>
              <w:rPr>
                <w:rFonts w:ascii="Times New Roman" w:hAnsi="Times New Roman"/>
                <w:color w:val="000000"/>
                <w:sz w:val="24"/>
                <w:lang w:val="ru-RU"/>
              </w:rPr>
              <w:t>48</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Умножение и деление с числом 7</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rFonts w:ascii="Times New Roman" w:hAnsi="Times New Roman"/>
                <w:sz w:val="24"/>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49</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Верные (истинные) и неверные (ложные) утверждения: конструирование, проверка</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5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15</w:t>
              </w:r>
              <w:r w:rsidRPr="005C6392">
                <w:rPr>
                  <w:rFonts w:ascii="Times New Roman" w:hAnsi="Times New Roman"/>
                  <w:u w:val="single"/>
                </w:rPr>
                <w:t>b</w:t>
              </w:r>
              <w:r w:rsidRPr="005C6392">
                <w:rPr>
                  <w:rFonts w:ascii="Times New Roman" w:hAnsi="Times New Roman"/>
                  <w:u w:val="single"/>
                  <w:lang w:val="ru-RU"/>
                </w:rPr>
                <w:t>14</w:t>
              </w:r>
            </w:hyperlink>
          </w:p>
        </w:tc>
      </w:tr>
      <w:tr w:rsidR="00003A92"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50</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Свойства чисел. Математические игры с числами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51</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Кратное сравнение чисел</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5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08</w:t>
              </w:r>
              <w:r w:rsidRPr="005C6392">
                <w:rPr>
                  <w:rFonts w:ascii="Times New Roman" w:hAnsi="Times New Roman"/>
                  <w:u w:val="single"/>
                </w:rPr>
                <w:t>cc</w:t>
              </w:r>
              <w:r w:rsidRPr="005C6392">
                <w:rPr>
                  <w:rFonts w:ascii="Times New Roman" w:hAnsi="Times New Roman"/>
                  <w:u w:val="single"/>
                  <w:lang w:val="ru-RU"/>
                </w:rPr>
                <w:t>0</w:t>
              </w:r>
            </w:hyperlink>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52</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Равенства и неравенства: установление истинности (верное/неверное)</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5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087</w:t>
              </w:r>
              <w:r w:rsidRPr="005C6392">
                <w:rPr>
                  <w:rFonts w:ascii="Times New Roman" w:hAnsi="Times New Roman"/>
                  <w:u w:val="single"/>
                </w:rPr>
                <w:t>e</w:t>
              </w:r>
              <w:r w:rsidRPr="005C6392">
                <w:rPr>
                  <w:rFonts w:ascii="Times New Roman" w:hAnsi="Times New Roman"/>
                  <w:u w:val="single"/>
                  <w:lang w:val="ru-RU"/>
                </w:rPr>
                <w:t>8</w:t>
              </w:r>
            </w:hyperlink>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53</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Единицы площади – квадратный метр, квадратный сантиметр, квадратный дециметр</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5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09</w:t>
              </w:r>
              <w:r w:rsidRPr="005C6392">
                <w:rPr>
                  <w:rFonts w:ascii="Times New Roman" w:hAnsi="Times New Roman"/>
                  <w:u w:val="single"/>
                </w:rPr>
                <w:t>e</w:t>
              </w:r>
              <w:r w:rsidRPr="005C6392">
                <w:rPr>
                  <w:rFonts w:ascii="Times New Roman" w:hAnsi="Times New Roman"/>
                  <w:u w:val="single"/>
                  <w:lang w:val="ru-RU"/>
                </w:rPr>
                <w:t>4</w:t>
              </w:r>
              <w:r w:rsidRPr="005C6392">
                <w:rPr>
                  <w:rFonts w:ascii="Times New Roman" w:hAnsi="Times New Roman"/>
                  <w:u w:val="single"/>
                </w:rPr>
                <w:t>a</w:t>
              </w:r>
            </w:hyperlink>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54</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Площадь прямоугольника, квадрата</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5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13</w:t>
              </w:r>
              <w:r w:rsidRPr="005C6392">
                <w:rPr>
                  <w:rFonts w:ascii="Times New Roman" w:hAnsi="Times New Roman"/>
                  <w:u w:val="single"/>
                </w:rPr>
                <w:t>bca</w:t>
              </w:r>
            </w:hyperlink>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55</w:t>
            </w:r>
          </w:p>
        </w:tc>
        <w:tc>
          <w:tcPr>
            <w:tcW w:w="2977" w:type="dxa"/>
            <w:tcMar>
              <w:top w:w="50" w:type="dxa"/>
              <w:left w:w="100" w:type="dxa"/>
            </w:tcMar>
            <w:vAlign w:val="center"/>
          </w:tcPr>
          <w:p w:rsidR="00003A92" w:rsidRPr="005C6392" w:rsidRDefault="006325D3" w:rsidP="005C6392">
            <w:pPr>
              <w:spacing w:after="0"/>
              <w:rPr>
                <w:lang w:val="ru-RU"/>
              </w:rPr>
            </w:pPr>
            <w:r w:rsidRPr="006325D3">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sidRPr="005C6392">
              <w:rPr>
                <w:rFonts w:ascii="Times New Roman" w:hAnsi="Times New Roman"/>
                <w:color w:val="000000"/>
                <w:sz w:val="24"/>
                <w:lang w:val="ru-RU"/>
              </w:rPr>
              <w:t>Сравнение площадей фигур с помощью наложения</w:t>
            </w:r>
          </w:p>
        </w:tc>
        <w:tc>
          <w:tcPr>
            <w:tcW w:w="708" w:type="dxa"/>
            <w:tcMar>
              <w:top w:w="50" w:type="dxa"/>
              <w:left w:w="100" w:type="dxa"/>
            </w:tcMar>
            <w:vAlign w:val="center"/>
          </w:tcPr>
          <w:p w:rsidR="00003A92" w:rsidRDefault="006325D3">
            <w:pPr>
              <w:spacing w:after="0"/>
              <w:ind w:left="135"/>
              <w:jc w:val="center"/>
            </w:pPr>
            <w:r w:rsidRPr="005C63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58">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139</w:t>
              </w:r>
              <w:r w:rsidRPr="005C6392">
                <w:rPr>
                  <w:rFonts w:ascii="Times New Roman" w:hAnsi="Times New Roman"/>
                  <w:u w:val="single"/>
                </w:rPr>
                <w:t>fe</w:t>
              </w:r>
            </w:hyperlink>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56</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Конструирование геометрических фигур (разбиение фигуры на</w:t>
            </w:r>
            <w:r w:rsidR="005C6392">
              <w:rPr>
                <w:rFonts w:ascii="Times New Roman" w:hAnsi="Times New Roman"/>
                <w:color w:val="000000"/>
                <w:sz w:val="24"/>
                <w:lang w:val="ru-RU"/>
              </w:rPr>
              <w:t xml:space="preserve"> </w:t>
            </w:r>
            <w:r w:rsidRPr="006325D3">
              <w:rPr>
                <w:rFonts w:ascii="Times New Roman" w:hAnsi="Times New Roman"/>
                <w:color w:val="000000"/>
                <w:sz w:val="24"/>
                <w:lang w:val="ru-RU"/>
              </w:rPr>
              <w:t>части, составление фигуры из частей)</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59">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12</w:t>
              </w:r>
              <w:r w:rsidRPr="005C6392">
                <w:rPr>
                  <w:rFonts w:ascii="Times New Roman" w:hAnsi="Times New Roman"/>
                  <w:u w:val="single"/>
                </w:rPr>
                <w:t>c</w:t>
              </w:r>
              <w:r w:rsidRPr="005C6392">
                <w:rPr>
                  <w:rFonts w:ascii="Times New Roman" w:hAnsi="Times New Roman"/>
                  <w:u w:val="single"/>
                  <w:lang w:val="ru-RU"/>
                </w:rPr>
                <w:t>66</w:t>
              </w:r>
            </w:hyperlink>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57</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6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129</w:t>
              </w:r>
              <w:r w:rsidRPr="005C6392">
                <w:rPr>
                  <w:rFonts w:ascii="Times New Roman" w:hAnsi="Times New Roman"/>
                  <w:u w:val="single"/>
                </w:rPr>
                <w:t>e</w:t>
              </w:r>
              <w:r w:rsidRPr="005C6392">
                <w:rPr>
                  <w:rFonts w:ascii="Times New Roman" w:hAnsi="Times New Roman"/>
                  <w:u w:val="single"/>
                  <w:lang w:val="ru-RU"/>
                </w:rPr>
                <w:t>6</w:t>
              </w:r>
            </w:hyperlink>
          </w:p>
        </w:tc>
      </w:tr>
      <w:tr w:rsidR="00003A92"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lastRenderedPageBreak/>
              <w:t>58</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Периметр и площадь прямоугольника: общее и различное</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rPr>
              <w:t>5</w:t>
            </w:r>
            <w:r>
              <w:rPr>
                <w:rFonts w:ascii="Times New Roman" w:hAnsi="Times New Roman"/>
                <w:color w:val="000000"/>
                <w:sz w:val="24"/>
                <w:lang w:val="ru-RU"/>
              </w:rPr>
              <w:t>9</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Площадь и приемы её нахождения</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61">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13</w:t>
              </w:r>
              <w:r w:rsidRPr="005C6392">
                <w:rPr>
                  <w:rFonts w:ascii="Times New Roman" w:hAnsi="Times New Roman"/>
                  <w:u w:val="single"/>
                </w:rPr>
                <w:t>f</w:t>
              </w:r>
              <w:r w:rsidRPr="005C6392">
                <w:rPr>
                  <w:rFonts w:ascii="Times New Roman" w:hAnsi="Times New Roman"/>
                  <w:u w:val="single"/>
                  <w:lang w:val="ru-RU"/>
                </w:rPr>
                <w:t>6</w:t>
              </w:r>
              <w:r w:rsidRPr="005C6392">
                <w:rPr>
                  <w:rFonts w:ascii="Times New Roman" w:hAnsi="Times New Roman"/>
                  <w:u w:val="single"/>
                </w:rPr>
                <w:t>c</w:t>
              </w:r>
            </w:hyperlink>
          </w:p>
        </w:tc>
      </w:tr>
      <w:tr w:rsidR="00003A92" w:rsidRPr="001661BF" w:rsidTr="005C6392">
        <w:trPr>
          <w:trHeight w:val="144"/>
          <w:tblCellSpacing w:w="20" w:type="nil"/>
        </w:trPr>
        <w:tc>
          <w:tcPr>
            <w:tcW w:w="710" w:type="dxa"/>
            <w:tcMar>
              <w:top w:w="50" w:type="dxa"/>
              <w:left w:w="100" w:type="dxa"/>
            </w:tcMar>
            <w:vAlign w:val="center"/>
          </w:tcPr>
          <w:p w:rsidR="00003A92" w:rsidRPr="00C95EE9" w:rsidRDefault="00C95EE9">
            <w:pPr>
              <w:spacing w:after="0"/>
              <w:rPr>
                <w:lang w:val="ru-RU"/>
              </w:rPr>
            </w:pPr>
            <w:r>
              <w:rPr>
                <w:rFonts w:ascii="Times New Roman" w:hAnsi="Times New Roman"/>
                <w:color w:val="000000"/>
                <w:sz w:val="24"/>
                <w:lang w:val="ru-RU"/>
              </w:rPr>
              <w:t>60</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Нахождение площади прямоугольника, квадрата</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62">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146</w:t>
              </w:r>
              <w:r w:rsidRPr="005C6392">
                <w:rPr>
                  <w:rFonts w:ascii="Times New Roman" w:hAnsi="Times New Roman"/>
                  <w:u w:val="single"/>
                </w:rPr>
                <w:t>ce</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61</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Алгоритмы (правила) нахождения периметра и площади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6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13</w:t>
              </w:r>
              <w:r w:rsidRPr="005C6392">
                <w:rPr>
                  <w:rFonts w:ascii="Times New Roman" w:hAnsi="Times New Roman"/>
                  <w:u w:val="single"/>
                </w:rPr>
                <w:t>daa</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62</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Умножение и деление с числом 8</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6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b</w:t>
              </w:r>
              <w:r w:rsidRPr="005C6392">
                <w:rPr>
                  <w:rFonts w:ascii="Times New Roman" w:hAnsi="Times New Roman"/>
                  <w:u w:val="single"/>
                  <w:lang w:val="ru-RU"/>
                </w:rPr>
                <w:t>18</w:t>
              </w:r>
              <w:r w:rsidRPr="005C6392">
                <w:rPr>
                  <w:rFonts w:ascii="Times New Roman" w:hAnsi="Times New Roman"/>
                  <w:u w:val="single"/>
                </w:rPr>
                <w:t>c</w:t>
              </w:r>
            </w:hyperlink>
          </w:p>
        </w:tc>
      </w:tr>
      <w:tr w:rsidR="00533C86" w:rsidRPr="006325D3" w:rsidTr="005C6392">
        <w:trPr>
          <w:trHeight w:val="144"/>
          <w:tblCellSpacing w:w="20" w:type="nil"/>
        </w:trPr>
        <w:tc>
          <w:tcPr>
            <w:tcW w:w="710" w:type="dxa"/>
            <w:tcMar>
              <w:top w:w="50" w:type="dxa"/>
              <w:left w:w="100" w:type="dxa"/>
            </w:tcMar>
            <w:vAlign w:val="center"/>
          </w:tcPr>
          <w:p w:rsidR="00533C86"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63</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Умножение и деление с числом 8</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rFonts w:ascii="Times New Roman" w:hAnsi="Times New Roman"/>
                <w:sz w:val="24"/>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Default="00E56ADC">
            <w:pPr>
              <w:spacing w:after="0"/>
            </w:pPr>
            <w:r>
              <w:rPr>
                <w:rFonts w:ascii="Times New Roman" w:hAnsi="Times New Roman"/>
                <w:color w:val="000000"/>
                <w:sz w:val="24"/>
                <w:lang w:val="ru-RU"/>
              </w:rPr>
              <w:t>6</w:t>
            </w:r>
            <w:r w:rsidR="006325D3">
              <w:rPr>
                <w:rFonts w:ascii="Times New Roman" w:hAnsi="Times New Roman"/>
                <w:color w:val="000000"/>
                <w:sz w:val="24"/>
              </w:rPr>
              <w:t>4</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Таблица умножения: анализ, формулирование закономерностей</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6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b</w:t>
              </w:r>
              <w:r w:rsidRPr="005C6392">
                <w:rPr>
                  <w:rFonts w:ascii="Times New Roman" w:hAnsi="Times New Roman"/>
                  <w:u w:val="single"/>
                  <w:lang w:val="ru-RU"/>
                </w:rPr>
                <w:t>4</w:t>
              </w:r>
              <w:r w:rsidRPr="005C6392">
                <w:rPr>
                  <w:rFonts w:ascii="Times New Roman" w:hAnsi="Times New Roman"/>
                  <w:u w:val="single"/>
                </w:rPr>
                <w:t>de</w:t>
              </w:r>
            </w:hyperlink>
          </w:p>
        </w:tc>
      </w:tr>
      <w:tr w:rsidR="00003A92" w:rsidRPr="001661BF" w:rsidTr="005C6392">
        <w:trPr>
          <w:trHeight w:val="144"/>
          <w:tblCellSpacing w:w="20" w:type="nil"/>
        </w:trPr>
        <w:tc>
          <w:tcPr>
            <w:tcW w:w="710" w:type="dxa"/>
            <w:tcMar>
              <w:top w:w="50" w:type="dxa"/>
              <w:left w:w="100" w:type="dxa"/>
            </w:tcMar>
            <w:vAlign w:val="center"/>
          </w:tcPr>
          <w:p w:rsidR="00003A92" w:rsidRDefault="00E56ADC">
            <w:pPr>
              <w:spacing w:after="0"/>
            </w:pPr>
            <w:r>
              <w:rPr>
                <w:rFonts w:ascii="Times New Roman" w:hAnsi="Times New Roman"/>
                <w:color w:val="000000"/>
                <w:sz w:val="24"/>
                <w:lang w:val="ru-RU"/>
              </w:rPr>
              <w:t>6</w:t>
            </w:r>
            <w:r w:rsidR="006325D3">
              <w:rPr>
                <w:rFonts w:ascii="Times New Roman" w:hAnsi="Times New Roman"/>
                <w:color w:val="000000"/>
                <w:sz w:val="24"/>
              </w:rPr>
              <w:t>5</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Умножение и деление с числом 9</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6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b</w:t>
              </w:r>
              <w:r w:rsidRPr="005C6392">
                <w:rPr>
                  <w:rFonts w:ascii="Times New Roman" w:hAnsi="Times New Roman"/>
                  <w:u w:val="single"/>
                  <w:lang w:val="ru-RU"/>
                </w:rPr>
                <w:t>358</w:t>
              </w:r>
            </w:hyperlink>
          </w:p>
        </w:tc>
      </w:tr>
      <w:tr w:rsidR="00533C86" w:rsidRPr="006325D3" w:rsidTr="005C6392">
        <w:trPr>
          <w:trHeight w:val="144"/>
          <w:tblCellSpacing w:w="20" w:type="nil"/>
        </w:trPr>
        <w:tc>
          <w:tcPr>
            <w:tcW w:w="710" w:type="dxa"/>
            <w:tcMar>
              <w:top w:w="50" w:type="dxa"/>
              <w:left w:w="100" w:type="dxa"/>
            </w:tcMar>
            <w:vAlign w:val="center"/>
          </w:tcPr>
          <w:p w:rsidR="00533C86"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66</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Умножение и деление с числом 9</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rFonts w:ascii="Times New Roman" w:hAnsi="Times New Roman"/>
                <w:sz w:val="24"/>
                <w:lang w:val="ru-RU"/>
              </w:rPr>
            </w:pPr>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67</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Контрольная работа №2</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68</w:t>
            </w:r>
          </w:p>
        </w:tc>
        <w:tc>
          <w:tcPr>
            <w:tcW w:w="2977" w:type="dxa"/>
            <w:tcMar>
              <w:top w:w="50" w:type="dxa"/>
              <w:left w:w="100" w:type="dxa"/>
            </w:tcMar>
            <w:vAlign w:val="center"/>
          </w:tcPr>
          <w:p w:rsidR="00003A92" w:rsidRPr="005C6392" w:rsidRDefault="006325D3" w:rsidP="005C6392">
            <w:pPr>
              <w:spacing w:after="0"/>
              <w:rPr>
                <w:lang w:val="ru-RU"/>
              </w:rPr>
            </w:pPr>
            <w:r w:rsidRPr="006325D3">
              <w:rPr>
                <w:rFonts w:ascii="Times New Roman" w:hAnsi="Times New Roman"/>
                <w:color w:val="000000"/>
                <w:sz w:val="24"/>
                <w:lang w:val="ru-RU"/>
              </w:rPr>
              <w:t xml:space="preserve">Планирование хода решения задачи арифметическим способом. </w:t>
            </w:r>
            <w:r w:rsidRPr="005C6392">
              <w:rPr>
                <w:rFonts w:ascii="Times New Roman" w:hAnsi="Times New Roman"/>
                <w:color w:val="000000"/>
                <w:sz w:val="24"/>
                <w:lang w:val="ru-RU"/>
              </w:rPr>
              <w:t>Решение задач изученных видов</w:t>
            </w:r>
          </w:p>
        </w:tc>
        <w:tc>
          <w:tcPr>
            <w:tcW w:w="708" w:type="dxa"/>
            <w:tcMar>
              <w:top w:w="50" w:type="dxa"/>
              <w:left w:w="100" w:type="dxa"/>
            </w:tcMar>
            <w:vAlign w:val="center"/>
          </w:tcPr>
          <w:p w:rsidR="00003A92" w:rsidRDefault="006325D3">
            <w:pPr>
              <w:spacing w:after="0"/>
              <w:ind w:left="135"/>
              <w:jc w:val="center"/>
            </w:pPr>
            <w:r w:rsidRPr="005C63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6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16640</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69</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68">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12</w:t>
              </w:r>
              <w:r w:rsidRPr="005C6392">
                <w:rPr>
                  <w:rFonts w:ascii="Times New Roman" w:hAnsi="Times New Roman"/>
                  <w:u w:val="single"/>
                </w:rPr>
                <w:t>df</w:t>
              </w:r>
              <w:r w:rsidRPr="005C6392">
                <w:rPr>
                  <w:rFonts w:ascii="Times New Roman" w:hAnsi="Times New Roman"/>
                  <w:u w:val="single"/>
                  <w:lang w:val="ru-RU"/>
                </w:rPr>
                <w:t>6</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70</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Переход от одних единиц площади к другим</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71</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Задачи на работу (производительность труда) одного объекта</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69">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11884</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72</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 xml:space="preserve">Задачи на расчет </w:t>
            </w:r>
            <w:r w:rsidRPr="006325D3">
              <w:rPr>
                <w:rFonts w:ascii="Times New Roman" w:hAnsi="Times New Roman"/>
                <w:color w:val="000000"/>
                <w:sz w:val="24"/>
                <w:lang w:val="ru-RU"/>
              </w:rPr>
              <w:lastRenderedPageBreak/>
              <w:t>производительности труда, времени или объема выполненной работы</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7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11</w:t>
              </w:r>
              <w:r w:rsidRPr="005C6392">
                <w:rPr>
                  <w:rFonts w:ascii="Times New Roman" w:hAnsi="Times New Roman"/>
                  <w:u w:val="single"/>
                </w:rPr>
                <w:t>a</w:t>
              </w:r>
              <w:r w:rsidRPr="005C6392">
                <w:rPr>
                  <w:rFonts w:ascii="Times New Roman" w:hAnsi="Times New Roman"/>
                  <w:u w:val="single"/>
                  <w:lang w:val="ru-RU"/>
                </w:rPr>
                <w:t>00</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lastRenderedPageBreak/>
              <w:t>73</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Применение переместительного, сочетательного свойства при умножении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71">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ebc</w:t>
              </w:r>
              <w:r w:rsidRPr="005C6392">
                <w:rPr>
                  <w:rFonts w:ascii="Times New Roman" w:hAnsi="Times New Roman"/>
                  <w:u w:val="single"/>
                  <w:lang w:val="ru-RU"/>
                </w:rPr>
                <w:t>0</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74</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Проверка правильности нахождения периметра, площади прямоугольника</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72">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18</w:t>
              </w:r>
              <w:r w:rsidRPr="005C6392">
                <w:rPr>
                  <w:rFonts w:ascii="Times New Roman" w:hAnsi="Times New Roman"/>
                  <w:u w:val="single"/>
                </w:rPr>
                <w:t>d</w:t>
              </w:r>
              <w:r w:rsidRPr="005C6392">
                <w:rPr>
                  <w:rFonts w:ascii="Times New Roman" w:hAnsi="Times New Roman"/>
                  <w:u w:val="single"/>
                  <w:lang w:val="ru-RU"/>
                </w:rPr>
                <w:t>3</w:t>
              </w:r>
              <w:r w:rsidRPr="005C6392">
                <w:rPr>
                  <w:rFonts w:ascii="Times New Roman" w:hAnsi="Times New Roman"/>
                  <w:u w:val="single"/>
                </w:rPr>
                <w:t>c</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75</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Нахождение площади в заданных единицах</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7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14142</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76</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Арифметические действия с числом 1</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7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cdf</w:t>
              </w:r>
              <w:r w:rsidRPr="005C6392">
                <w:rPr>
                  <w:rFonts w:ascii="Times New Roman" w:hAnsi="Times New Roman"/>
                  <w:u w:val="single"/>
                  <w:lang w:val="ru-RU"/>
                </w:rPr>
                <w:t>2</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77</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Умножение и деление в пределах 100: внетабличное выполнение действий</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7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b</w:t>
              </w:r>
              <w:r w:rsidRPr="005C6392">
                <w:rPr>
                  <w:rFonts w:ascii="Times New Roman" w:hAnsi="Times New Roman"/>
                  <w:u w:val="single"/>
                  <w:lang w:val="ru-RU"/>
                </w:rPr>
                <w:t>678</w:t>
              </w:r>
            </w:hyperlink>
          </w:p>
        </w:tc>
      </w:tr>
      <w:tr w:rsidR="00533C86" w:rsidRPr="006325D3" w:rsidTr="005C6392">
        <w:trPr>
          <w:trHeight w:val="144"/>
          <w:tblCellSpacing w:w="20" w:type="nil"/>
        </w:trPr>
        <w:tc>
          <w:tcPr>
            <w:tcW w:w="710" w:type="dxa"/>
            <w:tcMar>
              <w:top w:w="50" w:type="dxa"/>
              <w:left w:w="100" w:type="dxa"/>
            </w:tcMar>
            <w:vAlign w:val="center"/>
          </w:tcPr>
          <w:p w:rsidR="00533C86"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78</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Умножение и деление в пределах 100: внетабличное выполнение действий</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rFonts w:ascii="Times New Roman" w:hAnsi="Times New Roman"/>
                <w:sz w:val="24"/>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79</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Арифметические действия с числом 0</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7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cfc</w:t>
              </w:r>
              <w:r w:rsidRPr="005C6392">
                <w:rPr>
                  <w:rFonts w:ascii="Times New Roman" w:hAnsi="Times New Roman"/>
                  <w:u w:val="single"/>
                  <w:lang w:val="ru-RU"/>
                </w:rPr>
                <w:t>8</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80</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Нахождение площади фигуры, составленной из прямоугольников (квадратов)</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7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148</w:t>
              </w:r>
              <w:r w:rsidRPr="005C6392">
                <w:rPr>
                  <w:rFonts w:ascii="Times New Roman" w:hAnsi="Times New Roman"/>
                  <w:u w:val="single"/>
                </w:rPr>
                <w:t>e</w:t>
              </w:r>
              <w:r w:rsidRPr="005C6392">
                <w:rPr>
                  <w:rFonts w:ascii="Times New Roman" w:hAnsi="Times New Roman"/>
                  <w:u w:val="single"/>
                  <w:lang w:val="ru-RU"/>
                </w:rPr>
                <w:t>0</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81</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Оценка решения задачи на достоверность и логичность</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78">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12266</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82</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Вычисления с числами 0 и 1. Деление нуля на число</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79">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d</w:t>
              </w:r>
              <w:r w:rsidRPr="005C6392">
                <w:rPr>
                  <w:rFonts w:ascii="Times New Roman" w:hAnsi="Times New Roman"/>
                  <w:u w:val="single"/>
                  <w:lang w:val="ru-RU"/>
                </w:rPr>
                <w:t>18</w:t>
              </w:r>
              <w:r w:rsidRPr="005C6392">
                <w:rPr>
                  <w:rFonts w:ascii="Times New Roman" w:hAnsi="Times New Roman"/>
                  <w:u w:val="single"/>
                </w:rPr>
                <w:t>a</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83</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Задачи на нахождение доли величины</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8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12400</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84</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 xml:space="preserve">Доля величины: сравнение </w:t>
            </w:r>
            <w:r w:rsidRPr="006325D3">
              <w:rPr>
                <w:rFonts w:ascii="Times New Roman" w:hAnsi="Times New Roman"/>
                <w:color w:val="000000"/>
                <w:sz w:val="24"/>
                <w:lang w:val="ru-RU"/>
              </w:rPr>
              <w:lastRenderedPageBreak/>
              <w:t>долей одной величины</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81">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12586</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lastRenderedPageBreak/>
              <w:t>85</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82">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a</w:t>
              </w:r>
              <w:r w:rsidRPr="005C6392">
                <w:rPr>
                  <w:rFonts w:ascii="Times New Roman" w:hAnsi="Times New Roman"/>
                  <w:u w:val="single"/>
                  <w:lang w:val="ru-RU"/>
                </w:rPr>
                <w:t>1</w:t>
              </w:r>
              <w:r w:rsidRPr="005C6392">
                <w:rPr>
                  <w:rFonts w:ascii="Times New Roman" w:hAnsi="Times New Roman"/>
                  <w:u w:val="single"/>
                </w:rPr>
                <w:t>f</w:t>
              </w:r>
              <w:r w:rsidRPr="005C6392">
                <w:rPr>
                  <w:rFonts w:ascii="Times New Roman" w:hAnsi="Times New Roman"/>
                  <w:u w:val="single"/>
                  <w:lang w:val="ru-RU"/>
                </w:rPr>
                <w:t>6</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86</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87</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8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095</w:t>
              </w:r>
              <w:r w:rsidRPr="005C6392">
                <w:rPr>
                  <w:rFonts w:ascii="Times New Roman" w:hAnsi="Times New Roman"/>
                  <w:u w:val="single"/>
                </w:rPr>
                <w:t>bc</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88</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8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0974</w:t>
              </w:r>
              <w:r w:rsidRPr="005C6392">
                <w:rPr>
                  <w:rFonts w:ascii="Times New Roman" w:hAnsi="Times New Roman"/>
                  <w:u w:val="single"/>
                </w:rPr>
                <w:t>c</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89</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8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0999</w:t>
              </w:r>
              <w:r w:rsidRPr="005C6392">
                <w:rPr>
                  <w:rFonts w:ascii="Times New Roman" w:hAnsi="Times New Roman"/>
                  <w:u w:val="single"/>
                </w:rPr>
                <w:t>a</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90</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8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a</w:t>
              </w:r>
              <w:r w:rsidRPr="005C6392">
                <w:rPr>
                  <w:rFonts w:ascii="Times New Roman" w:hAnsi="Times New Roman"/>
                  <w:u w:val="single"/>
                  <w:lang w:val="ru-RU"/>
                </w:rPr>
                <w:t>020</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91</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Контрольная работа №3</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92</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Устное умножение суммы на число</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8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lastRenderedPageBreak/>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baf</w:t>
              </w:r>
              <w:r w:rsidRPr="005C6392">
                <w:rPr>
                  <w:rFonts w:ascii="Times New Roman" w:hAnsi="Times New Roman"/>
                  <w:u w:val="single"/>
                  <w:lang w:val="ru-RU"/>
                </w:rPr>
                <w:t>6</w:t>
              </w:r>
            </w:hyperlink>
          </w:p>
        </w:tc>
      </w:tr>
      <w:tr w:rsidR="00533C86" w:rsidRPr="006325D3" w:rsidTr="005C6392">
        <w:trPr>
          <w:trHeight w:val="144"/>
          <w:tblCellSpacing w:w="20" w:type="nil"/>
        </w:trPr>
        <w:tc>
          <w:tcPr>
            <w:tcW w:w="710" w:type="dxa"/>
            <w:tcMar>
              <w:top w:w="50" w:type="dxa"/>
              <w:left w:w="100" w:type="dxa"/>
            </w:tcMar>
            <w:vAlign w:val="center"/>
          </w:tcPr>
          <w:p w:rsidR="00533C86"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lastRenderedPageBreak/>
              <w:t>93</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Устное умножение суммы на число</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rFonts w:ascii="Times New Roman" w:hAnsi="Times New Roman"/>
                <w:sz w:val="24"/>
                <w:lang w:val="ru-RU"/>
              </w:rPr>
            </w:pPr>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94</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Умножение и деление двузначного числа на однозначное число</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533C86" w:rsidRPr="00533C86" w:rsidTr="005C6392">
        <w:trPr>
          <w:trHeight w:val="144"/>
          <w:tblCellSpacing w:w="20" w:type="nil"/>
        </w:trPr>
        <w:tc>
          <w:tcPr>
            <w:tcW w:w="710" w:type="dxa"/>
            <w:tcMar>
              <w:top w:w="50" w:type="dxa"/>
              <w:left w:w="100" w:type="dxa"/>
            </w:tcMar>
            <w:vAlign w:val="center"/>
          </w:tcPr>
          <w:p w:rsidR="00533C86"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95</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Умножение и деление двузначного числа на однозначное число</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lang w:val="ru-RU"/>
              </w:rPr>
            </w:pPr>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96</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Внетабличное устное умножение и деление в пределах 100</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533C86" w:rsidRPr="00533C86" w:rsidTr="005C6392">
        <w:trPr>
          <w:trHeight w:val="144"/>
          <w:tblCellSpacing w:w="20" w:type="nil"/>
        </w:trPr>
        <w:tc>
          <w:tcPr>
            <w:tcW w:w="710" w:type="dxa"/>
            <w:tcMar>
              <w:top w:w="50" w:type="dxa"/>
              <w:left w:w="100" w:type="dxa"/>
            </w:tcMar>
            <w:vAlign w:val="center"/>
          </w:tcPr>
          <w:p w:rsidR="00533C86"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97</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Внетабличное устное умножение и деление в пределах 100</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98</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Приемы умножения двузначного числа на однозначное число</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88">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bcc</w:t>
              </w:r>
              <w:r w:rsidRPr="005C6392">
                <w:rPr>
                  <w:rFonts w:ascii="Times New Roman" w:hAnsi="Times New Roman"/>
                  <w:u w:val="single"/>
                  <w:lang w:val="ru-RU"/>
                </w:rPr>
                <w:t>2</w:t>
              </w:r>
            </w:hyperlink>
          </w:p>
        </w:tc>
      </w:tr>
      <w:tr w:rsidR="00533C86" w:rsidRPr="006325D3" w:rsidTr="005C6392">
        <w:trPr>
          <w:trHeight w:val="144"/>
          <w:tblCellSpacing w:w="20" w:type="nil"/>
        </w:trPr>
        <w:tc>
          <w:tcPr>
            <w:tcW w:w="710" w:type="dxa"/>
            <w:tcMar>
              <w:top w:w="50" w:type="dxa"/>
              <w:left w:w="100" w:type="dxa"/>
            </w:tcMar>
            <w:vAlign w:val="center"/>
          </w:tcPr>
          <w:p w:rsidR="00533C86"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99</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Приемы умножения двузначного числа на однозначное число</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rFonts w:ascii="Times New Roman" w:hAnsi="Times New Roman"/>
                <w:sz w:val="24"/>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100</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Выбор верного решения задачи</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89">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10</w:t>
              </w:r>
              <w:r w:rsidRPr="005C6392">
                <w:rPr>
                  <w:rFonts w:ascii="Times New Roman" w:hAnsi="Times New Roman"/>
                  <w:u w:val="single"/>
                </w:rPr>
                <w:t>d</w:t>
              </w:r>
              <w:r w:rsidRPr="005C6392">
                <w:rPr>
                  <w:rFonts w:ascii="Times New Roman" w:hAnsi="Times New Roman"/>
                  <w:u w:val="single"/>
                  <w:lang w:val="ru-RU"/>
                </w:rPr>
                <w:t>4</w:t>
              </w:r>
              <w:r w:rsidRPr="005C6392">
                <w:rPr>
                  <w:rFonts w:ascii="Times New Roman" w:hAnsi="Times New Roman"/>
                  <w:u w:val="single"/>
                </w:rPr>
                <w:t>e</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101</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Разные способы решения задачи</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102</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Деление суммы на число</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533C86" w:rsidTr="005C6392">
        <w:trPr>
          <w:trHeight w:val="144"/>
          <w:tblCellSpacing w:w="20" w:type="nil"/>
        </w:trPr>
        <w:tc>
          <w:tcPr>
            <w:tcW w:w="710" w:type="dxa"/>
            <w:tcMar>
              <w:top w:w="50" w:type="dxa"/>
              <w:left w:w="100" w:type="dxa"/>
            </w:tcMar>
            <w:vAlign w:val="center"/>
          </w:tcPr>
          <w:p w:rsidR="00533C86"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103</w:t>
            </w:r>
          </w:p>
        </w:tc>
        <w:tc>
          <w:tcPr>
            <w:tcW w:w="2977" w:type="dxa"/>
            <w:tcMar>
              <w:top w:w="50" w:type="dxa"/>
              <w:left w:w="100" w:type="dxa"/>
            </w:tcMar>
            <w:vAlign w:val="center"/>
          </w:tcPr>
          <w:p w:rsidR="00533C86" w:rsidRDefault="00533C86" w:rsidP="005C6392">
            <w:pPr>
              <w:spacing w:after="0"/>
              <w:rPr>
                <w:rFonts w:ascii="Times New Roman" w:hAnsi="Times New Roman"/>
                <w:color w:val="000000"/>
                <w:sz w:val="24"/>
              </w:rPr>
            </w:pPr>
            <w:r>
              <w:rPr>
                <w:rFonts w:ascii="Times New Roman" w:hAnsi="Times New Roman"/>
                <w:color w:val="000000"/>
                <w:sz w:val="24"/>
              </w:rPr>
              <w:t>Деление суммы на число</w:t>
            </w:r>
          </w:p>
        </w:tc>
        <w:tc>
          <w:tcPr>
            <w:tcW w:w="708" w:type="dxa"/>
            <w:tcMar>
              <w:top w:w="50" w:type="dxa"/>
              <w:left w:w="100" w:type="dxa"/>
            </w:tcMar>
            <w:vAlign w:val="center"/>
          </w:tcPr>
          <w:p w:rsidR="00533C86" w:rsidRPr="00C95EE9"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Default="00533C86">
            <w:pPr>
              <w:spacing w:after="0"/>
              <w:ind w:left="135"/>
              <w:jc w:val="center"/>
            </w:pPr>
          </w:p>
        </w:tc>
        <w:tc>
          <w:tcPr>
            <w:tcW w:w="1242" w:type="dxa"/>
            <w:tcMar>
              <w:top w:w="50" w:type="dxa"/>
              <w:left w:w="100" w:type="dxa"/>
            </w:tcMar>
            <w:vAlign w:val="center"/>
          </w:tcPr>
          <w:p w:rsidR="00533C86" w:rsidRDefault="00533C86">
            <w:pPr>
              <w:spacing w:after="0"/>
              <w:ind w:left="135"/>
              <w:jc w:val="center"/>
            </w:pPr>
          </w:p>
        </w:tc>
        <w:tc>
          <w:tcPr>
            <w:tcW w:w="1065" w:type="dxa"/>
            <w:tcMar>
              <w:top w:w="50" w:type="dxa"/>
              <w:left w:w="100" w:type="dxa"/>
            </w:tcMar>
            <w:vAlign w:val="center"/>
          </w:tcPr>
          <w:p w:rsidR="00533C86" w:rsidRDefault="00533C86">
            <w:pPr>
              <w:spacing w:after="0"/>
              <w:ind w:left="135"/>
            </w:pPr>
          </w:p>
        </w:tc>
        <w:tc>
          <w:tcPr>
            <w:tcW w:w="2194" w:type="dxa"/>
            <w:tcMar>
              <w:top w:w="50" w:type="dxa"/>
              <w:left w:w="100" w:type="dxa"/>
            </w:tcMar>
            <w:vAlign w:val="center"/>
          </w:tcPr>
          <w:p w:rsidR="00533C86" w:rsidRPr="005C6392" w:rsidRDefault="00533C86">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104</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Разные приемы записи решения задачи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9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120</w:t>
              </w:r>
              <w:r w:rsidRPr="005C6392">
                <w:rPr>
                  <w:rFonts w:ascii="Times New Roman" w:hAnsi="Times New Roman"/>
                  <w:u w:val="single"/>
                </w:rPr>
                <w:t>e</w:t>
              </w:r>
              <w:r w:rsidRPr="005C6392">
                <w:rPr>
                  <w:rFonts w:ascii="Times New Roman" w:hAnsi="Times New Roman"/>
                  <w:u w:val="single"/>
                  <w:lang w:val="ru-RU"/>
                </w:rPr>
                <w:t>0</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105</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91">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d</w:t>
              </w:r>
              <w:r w:rsidRPr="005C6392">
                <w:rPr>
                  <w:rFonts w:ascii="Times New Roman" w:hAnsi="Times New Roman"/>
                  <w:u w:val="single"/>
                  <w:lang w:val="ru-RU"/>
                </w:rPr>
                <w:t>400</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106</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Устное деление двузначного числа на двузначное</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92">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b</w:t>
              </w:r>
              <w:r w:rsidRPr="005C6392">
                <w:rPr>
                  <w:rFonts w:ascii="Times New Roman" w:hAnsi="Times New Roman"/>
                  <w:u w:val="single"/>
                  <w:lang w:val="ru-RU"/>
                </w:rPr>
                <w:t>8</w:t>
              </w:r>
              <w:r w:rsidRPr="005C6392">
                <w:rPr>
                  <w:rFonts w:ascii="Times New Roman" w:hAnsi="Times New Roman"/>
                  <w:u w:val="single"/>
                </w:rPr>
                <w:t>ee</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w:t>
            </w:r>
            <w:r w:rsidR="006325D3">
              <w:rPr>
                <w:rFonts w:ascii="Times New Roman" w:hAnsi="Times New Roman"/>
                <w:color w:val="000000"/>
                <w:sz w:val="24"/>
              </w:rPr>
              <w:t>0</w:t>
            </w:r>
            <w:r>
              <w:rPr>
                <w:rFonts w:ascii="Times New Roman" w:hAnsi="Times New Roman"/>
                <w:color w:val="000000"/>
                <w:sz w:val="24"/>
                <w:lang w:val="ru-RU"/>
              </w:rPr>
              <w:t>7</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 xml:space="preserve">Проверка результата вычисления: обратное </w:t>
            </w:r>
            <w:r w:rsidRPr="006325D3">
              <w:rPr>
                <w:rFonts w:ascii="Times New Roman" w:hAnsi="Times New Roman"/>
                <w:color w:val="000000"/>
                <w:sz w:val="24"/>
                <w:lang w:val="ru-RU"/>
              </w:rPr>
              <w:lastRenderedPageBreak/>
              <w:t>действие, применение алгоритма, оценка достоверности результата</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9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lastRenderedPageBreak/>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e</w:t>
              </w:r>
              <w:r w:rsidRPr="005C6392">
                <w:rPr>
                  <w:rFonts w:ascii="Times New Roman" w:hAnsi="Times New Roman"/>
                  <w:u w:val="single"/>
                  <w:lang w:val="ru-RU"/>
                </w:rPr>
                <w:t>634</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lastRenderedPageBreak/>
              <w:t>108</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Деление на однозначное число в пределах 100</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533C86" w:rsidRPr="00533C86" w:rsidTr="005C6392">
        <w:trPr>
          <w:trHeight w:val="144"/>
          <w:tblCellSpacing w:w="20" w:type="nil"/>
        </w:trPr>
        <w:tc>
          <w:tcPr>
            <w:tcW w:w="710" w:type="dxa"/>
            <w:tcMar>
              <w:top w:w="50" w:type="dxa"/>
              <w:left w:w="100" w:type="dxa"/>
            </w:tcMar>
            <w:vAlign w:val="center"/>
          </w:tcPr>
          <w:p w:rsidR="00533C86"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109</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Деление на однозначное число в пределах 100</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110</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Применение устных приёмов вычисления для решения практических задач</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9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be</w:t>
              </w:r>
              <w:r w:rsidRPr="005C6392">
                <w:rPr>
                  <w:rFonts w:ascii="Times New Roman" w:hAnsi="Times New Roman"/>
                  <w:u w:val="single"/>
                  <w:lang w:val="ru-RU"/>
                </w:rPr>
                <w:t>8</w:t>
              </w:r>
              <w:r w:rsidRPr="005C6392">
                <w:rPr>
                  <w:rFonts w:ascii="Times New Roman" w:hAnsi="Times New Roman"/>
                  <w:u w:val="single"/>
                </w:rPr>
                <w:t>e</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111</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Контрольная работа №4</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112</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Задачи на понимание смысла арифметического действия деление с остатком</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9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c</w:t>
              </w:r>
              <w:r w:rsidRPr="005C6392">
                <w:rPr>
                  <w:rFonts w:ascii="Times New Roman" w:hAnsi="Times New Roman"/>
                  <w:u w:val="single"/>
                  <w:lang w:val="ru-RU"/>
                </w:rPr>
                <w:t>212</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113</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Устное деление с остатком; его применение в практических ситуациях</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9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c</w:t>
              </w:r>
              <w:r w:rsidRPr="005C6392">
                <w:rPr>
                  <w:rFonts w:ascii="Times New Roman" w:hAnsi="Times New Roman"/>
                  <w:u w:val="single"/>
                  <w:lang w:val="ru-RU"/>
                </w:rPr>
                <w:t>3</w:t>
              </w:r>
              <w:r w:rsidRPr="005C6392">
                <w:rPr>
                  <w:rFonts w:ascii="Times New Roman" w:hAnsi="Times New Roman"/>
                  <w:u w:val="single"/>
                </w:rPr>
                <w:t>f</w:t>
              </w:r>
              <w:r w:rsidRPr="005C6392">
                <w:rPr>
                  <w:rFonts w:ascii="Times New Roman" w:hAnsi="Times New Roman"/>
                  <w:u w:val="single"/>
                  <w:lang w:val="ru-RU"/>
                </w:rPr>
                <w:t>2</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114</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Нахождение периметра в заданных единицах длины</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9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13666</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115</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98">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14</w:t>
              </w:r>
              <w:r w:rsidRPr="005C6392">
                <w:rPr>
                  <w:rFonts w:ascii="Times New Roman" w:hAnsi="Times New Roman"/>
                  <w:u w:val="single"/>
                </w:rPr>
                <w:t>c</w:t>
              </w:r>
              <w:r w:rsidRPr="005C6392">
                <w:rPr>
                  <w:rFonts w:ascii="Times New Roman" w:hAnsi="Times New Roman"/>
                  <w:u w:val="single"/>
                  <w:lang w:val="ru-RU"/>
                </w:rPr>
                <w:t>8</w:t>
              </w:r>
              <w:r w:rsidRPr="005C6392">
                <w:rPr>
                  <w:rFonts w:ascii="Times New Roman" w:hAnsi="Times New Roman"/>
                  <w:u w:val="single"/>
                </w:rPr>
                <w:t>c</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116</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Дополнение изображения (чертежа) данными на основе измерения</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99">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14</w:t>
              </w:r>
              <w:r w:rsidRPr="005C6392">
                <w:rPr>
                  <w:rFonts w:ascii="Times New Roman" w:hAnsi="Times New Roman"/>
                  <w:u w:val="single"/>
                </w:rPr>
                <w:t>e</w:t>
              </w:r>
              <w:r w:rsidRPr="005C6392">
                <w:rPr>
                  <w:rFonts w:ascii="Times New Roman" w:hAnsi="Times New Roman"/>
                  <w:u w:val="single"/>
                  <w:lang w:val="ru-RU"/>
                </w:rPr>
                <w:t>62</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lang w:val="ru-RU"/>
              </w:rPr>
              <w:t>117</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0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16078</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18</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01">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092</w:t>
              </w:r>
              <w:r w:rsidRPr="005C6392">
                <w:rPr>
                  <w:rFonts w:ascii="Times New Roman" w:hAnsi="Times New Roman"/>
                  <w:u w:val="single"/>
                </w:rPr>
                <w:t>c</w:t>
              </w:r>
              <w:r w:rsidRPr="005C6392">
                <w:rPr>
                  <w:rFonts w:ascii="Times New Roman" w:hAnsi="Times New Roman"/>
                  <w:u w:val="single"/>
                  <w:lang w:val="ru-RU"/>
                </w:rPr>
                <w:t>4</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19</w:t>
            </w:r>
          </w:p>
        </w:tc>
        <w:tc>
          <w:tcPr>
            <w:tcW w:w="2977" w:type="dxa"/>
            <w:tcMar>
              <w:top w:w="50" w:type="dxa"/>
              <w:left w:w="100" w:type="dxa"/>
            </w:tcMar>
            <w:vAlign w:val="center"/>
          </w:tcPr>
          <w:p w:rsidR="00003A92" w:rsidRPr="005C6392" w:rsidRDefault="006325D3" w:rsidP="005C6392">
            <w:pPr>
              <w:spacing w:after="0"/>
              <w:rPr>
                <w:lang w:val="ru-RU"/>
              </w:rPr>
            </w:pPr>
            <w:r w:rsidRPr="006325D3">
              <w:rPr>
                <w:rFonts w:ascii="Times New Roman" w:hAnsi="Times New Roman"/>
                <w:color w:val="000000"/>
                <w:sz w:val="24"/>
                <w:lang w:val="ru-RU"/>
              </w:rPr>
              <w:t xml:space="preserve">Практическая работа по разделу "Величины". </w:t>
            </w:r>
            <w:r w:rsidRPr="005C6392">
              <w:rPr>
                <w:rFonts w:ascii="Times New Roman" w:hAnsi="Times New Roman"/>
                <w:color w:val="000000"/>
                <w:sz w:val="24"/>
                <w:lang w:val="ru-RU"/>
              </w:rPr>
              <w:lastRenderedPageBreak/>
              <w:t>Повторение</w:t>
            </w:r>
          </w:p>
        </w:tc>
        <w:tc>
          <w:tcPr>
            <w:tcW w:w="708" w:type="dxa"/>
            <w:tcMar>
              <w:top w:w="50" w:type="dxa"/>
              <w:left w:w="100" w:type="dxa"/>
            </w:tcMar>
            <w:vAlign w:val="center"/>
          </w:tcPr>
          <w:p w:rsidR="00003A92" w:rsidRDefault="006325D3">
            <w:pPr>
              <w:spacing w:after="0"/>
              <w:ind w:left="135"/>
              <w:jc w:val="center"/>
            </w:pPr>
            <w:r w:rsidRPr="005C63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02">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lastRenderedPageBreak/>
                <w:t>4</w:t>
              </w:r>
              <w:r w:rsidRPr="005C6392">
                <w:rPr>
                  <w:rFonts w:ascii="Times New Roman" w:hAnsi="Times New Roman"/>
                  <w:u w:val="single"/>
                </w:rPr>
                <w:t>e</w:t>
              </w:r>
              <w:r w:rsidRPr="005C6392">
                <w:rPr>
                  <w:rFonts w:ascii="Times New Roman" w:hAnsi="Times New Roman"/>
                  <w:u w:val="single"/>
                  <w:lang w:val="ru-RU"/>
                </w:rPr>
                <w:t>14</w:t>
              </w:r>
              <w:r w:rsidRPr="005C6392">
                <w:rPr>
                  <w:rFonts w:ascii="Times New Roman" w:hAnsi="Times New Roman"/>
                  <w:u w:val="single"/>
                </w:rPr>
                <w:t>ab</w:t>
              </w:r>
              <w:r w:rsidRPr="005C6392">
                <w:rPr>
                  <w:rFonts w:ascii="Times New Roman" w:hAnsi="Times New Roman"/>
                  <w:u w:val="single"/>
                  <w:lang w:val="ru-RU"/>
                </w:rPr>
                <w:t>6</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lastRenderedPageBreak/>
              <w:t>1</w:t>
            </w:r>
            <w:r>
              <w:rPr>
                <w:rFonts w:ascii="Times New Roman" w:hAnsi="Times New Roman"/>
                <w:color w:val="000000"/>
                <w:sz w:val="24"/>
                <w:lang w:val="ru-RU"/>
              </w:rPr>
              <w:t>20</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Числа в пределах 1000: чтение, запись, упорядочение</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533C86" w:rsidRPr="00533C86" w:rsidTr="005C6392">
        <w:trPr>
          <w:trHeight w:val="144"/>
          <w:tblCellSpacing w:w="20" w:type="nil"/>
        </w:trPr>
        <w:tc>
          <w:tcPr>
            <w:tcW w:w="710" w:type="dxa"/>
            <w:tcMar>
              <w:top w:w="50" w:type="dxa"/>
              <w:left w:w="100" w:type="dxa"/>
            </w:tcMar>
            <w:vAlign w:val="center"/>
          </w:tcPr>
          <w:p w:rsidR="00533C86"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121</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Числа в пределах 1000: чтение, запись, упорядочение</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lang w:val="ru-RU"/>
              </w:rPr>
            </w:pPr>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22</w:t>
            </w:r>
          </w:p>
        </w:tc>
        <w:tc>
          <w:tcPr>
            <w:tcW w:w="2977" w:type="dxa"/>
            <w:tcMar>
              <w:top w:w="50" w:type="dxa"/>
              <w:left w:w="100" w:type="dxa"/>
            </w:tcMar>
            <w:vAlign w:val="center"/>
          </w:tcPr>
          <w:p w:rsidR="00003A92" w:rsidRPr="005C6392" w:rsidRDefault="006325D3" w:rsidP="005C6392">
            <w:pPr>
              <w:spacing w:after="0"/>
              <w:rPr>
                <w:lang w:val="ru-RU"/>
              </w:rPr>
            </w:pPr>
            <w:r w:rsidRPr="006325D3">
              <w:rPr>
                <w:rFonts w:ascii="Times New Roman" w:hAnsi="Times New Roman"/>
                <w:color w:val="000000"/>
                <w:sz w:val="24"/>
                <w:lang w:val="ru-RU"/>
              </w:rPr>
              <w:t xml:space="preserve">Работа с информацией: чтение информации, представленной в разной форме. </w:t>
            </w:r>
            <w:r w:rsidRPr="005C6392">
              <w:rPr>
                <w:rFonts w:ascii="Times New Roman" w:hAnsi="Times New Roman"/>
                <w:color w:val="000000"/>
                <w:sz w:val="24"/>
                <w:lang w:val="ru-RU"/>
              </w:rPr>
              <w:t>Римская система счисления</w:t>
            </w:r>
          </w:p>
        </w:tc>
        <w:tc>
          <w:tcPr>
            <w:tcW w:w="708" w:type="dxa"/>
            <w:tcMar>
              <w:top w:w="50" w:type="dxa"/>
              <w:left w:w="100" w:type="dxa"/>
            </w:tcMar>
            <w:vAlign w:val="center"/>
          </w:tcPr>
          <w:p w:rsidR="00003A92" w:rsidRDefault="006325D3">
            <w:pPr>
              <w:spacing w:after="0"/>
              <w:ind w:left="135"/>
              <w:jc w:val="center"/>
            </w:pPr>
            <w:r w:rsidRPr="005C63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23</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Числа в пределах 1000: чтение, запись</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0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07208</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24</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Увеличение и уменьшение числа в несколько раз (в том числе в 10, 100 раз)</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533C86" w:rsidRPr="00533C86" w:rsidTr="005C6392">
        <w:trPr>
          <w:trHeight w:val="144"/>
          <w:tblCellSpacing w:w="20" w:type="nil"/>
        </w:trPr>
        <w:tc>
          <w:tcPr>
            <w:tcW w:w="710" w:type="dxa"/>
            <w:tcMar>
              <w:top w:w="50" w:type="dxa"/>
              <w:left w:w="100" w:type="dxa"/>
            </w:tcMar>
            <w:vAlign w:val="center"/>
          </w:tcPr>
          <w:p w:rsidR="00533C86"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125</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Увеличение и уменьшение числа в несколько раз (в том числе в 10, 100 раз)</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26</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Числа в пределах 1000: представление в виде суммы разрядных слагаемых</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0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0820</w:t>
              </w:r>
              <w:r w:rsidRPr="005C6392">
                <w:rPr>
                  <w:rFonts w:ascii="Times New Roman" w:hAnsi="Times New Roman"/>
                  <w:u w:val="single"/>
                </w:rPr>
                <w:t>c</w:t>
              </w:r>
            </w:hyperlink>
          </w:p>
        </w:tc>
      </w:tr>
      <w:tr w:rsidR="00533C86" w:rsidRPr="006325D3" w:rsidTr="005C6392">
        <w:trPr>
          <w:trHeight w:val="144"/>
          <w:tblCellSpacing w:w="20" w:type="nil"/>
        </w:trPr>
        <w:tc>
          <w:tcPr>
            <w:tcW w:w="710" w:type="dxa"/>
            <w:tcMar>
              <w:top w:w="50" w:type="dxa"/>
              <w:left w:w="100" w:type="dxa"/>
            </w:tcMar>
            <w:vAlign w:val="center"/>
          </w:tcPr>
          <w:p w:rsidR="00533C86"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127</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Числа в пределах 1000: представление в виде суммы разрядных слагаемых</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rFonts w:ascii="Times New Roman" w:hAnsi="Times New Roman"/>
                <w:sz w:val="24"/>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28</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Математическая информация. Алгоритмы. Повторение</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0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17</w:t>
              </w:r>
              <w:r w:rsidRPr="005C6392">
                <w:rPr>
                  <w:rFonts w:ascii="Times New Roman" w:hAnsi="Times New Roman"/>
                  <w:u w:val="single"/>
                </w:rPr>
                <w:t>aea</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29</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Классификация объектов по двум признакам</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30</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Числа в пределах 1000: сравнение</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0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07</w:t>
              </w:r>
              <w:r w:rsidRPr="005C6392">
                <w:rPr>
                  <w:rFonts w:ascii="Times New Roman" w:hAnsi="Times New Roman"/>
                  <w:u w:val="single"/>
                </w:rPr>
                <w:t>ff</w:t>
              </w:r>
              <w:r w:rsidRPr="005C6392">
                <w:rPr>
                  <w:rFonts w:ascii="Times New Roman" w:hAnsi="Times New Roman"/>
                  <w:u w:val="single"/>
                  <w:lang w:val="ru-RU"/>
                </w:rPr>
                <w:t>0</w:t>
              </w:r>
            </w:hyperlink>
          </w:p>
        </w:tc>
      </w:tr>
      <w:tr w:rsidR="00533C86" w:rsidRPr="006325D3" w:rsidTr="005C6392">
        <w:trPr>
          <w:trHeight w:val="144"/>
          <w:tblCellSpacing w:w="20" w:type="nil"/>
        </w:trPr>
        <w:tc>
          <w:tcPr>
            <w:tcW w:w="710" w:type="dxa"/>
            <w:tcMar>
              <w:top w:w="50" w:type="dxa"/>
              <w:left w:w="100" w:type="dxa"/>
            </w:tcMar>
            <w:vAlign w:val="center"/>
          </w:tcPr>
          <w:p w:rsidR="00533C86"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131</w:t>
            </w:r>
          </w:p>
        </w:tc>
        <w:tc>
          <w:tcPr>
            <w:tcW w:w="2977" w:type="dxa"/>
            <w:tcMar>
              <w:top w:w="50" w:type="dxa"/>
              <w:left w:w="100" w:type="dxa"/>
            </w:tcMar>
            <w:vAlign w:val="center"/>
          </w:tcPr>
          <w:p w:rsidR="00533C86" w:rsidRDefault="00533C86" w:rsidP="005C6392">
            <w:pPr>
              <w:spacing w:after="0"/>
              <w:rPr>
                <w:rFonts w:ascii="Times New Roman" w:hAnsi="Times New Roman"/>
                <w:color w:val="000000"/>
                <w:sz w:val="24"/>
              </w:rPr>
            </w:pPr>
            <w:r>
              <w:rPr>
                <w:rFonts w:ascii="Times New Roman" w:hAnsi="Times New Roman"/>
                <w:color w:val="000000"/>
                <w:sz w:val="24"/>
              </w:rPr>
              <w:t>Числа в пределах 1000: сравнение</w:t>
            </w:r>
          </w:p>
        </w:tc>
        <w:tc>
          <w:tcPr>
            <w:tcW w:w="708" w:type="dxa"/>
            <w:tcMar>
              <w:top w:w="50" w:type="dxa"/>
              <w:left w:w="100" w:type="dxa"/>
            </w:tcMar>
            <w:vAlign w:val="center"/>
          </w:tcPr>
          <w:p w:rsidR="00533C86" w:rsidRPr="00C95EE9"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Default="00533C86">
            <w:pPr>
              <w:spacing w:after="0"/>
              <w:ind w:left="135"/>
              <w:jc w:val="center"/>
            </w:pPr>
          </w:p>
        </w:tc>
        <w:tc>
          <w:tcPr>
            <w:tcW w:w="1242" w:type="dxa"/>
            <w:tcMar>
              <w:top w:w="50" w:type="dxa"/>
              <w:left w:w="100" w:type="dxa"/>
            </w:tcMar>
            <w:vAlign w:val="center"/>
          </w:tcPr>
          <w:p w:rsidR="00533C86" w:rsidRDefault="00533C86">
            <w:pPr>
              <w:spacing w:after="0"/>
              <w:ind w:left="135"/>
              <w:jc w:val="center"/>
            </w:pPr>
          </w:p>
        </w:tc>
        <w:tc>
          <w:tcPr>
            <w:tcW w:w="1065" w:type="dxa"/>
            <w:tcMar>
              <w:top w:w="50" w:type="dxa"/>
              <w:left w:w="100" w:type="dxa"/>
            </w:tcMar>
            <w:vAlign w:val="center"/>
          </w:tcPr>
          <w:p w:rsidR="00533C86" w:rsidRDefault="00533C86">
            <w:pPr>
              <w:spacing w:after="0"/>
              <w:ind w:left="135"/>
            </w:pPr>
          </w:p>
        </w:tc>
        <w:tc>
          <w:tcPr>
            <w:tcW w:w="2194" w:type="dxa"/>
            <w:tcMar>
              <w:top w:w="50" w:type="dxa"/>
              <w:left w:w="100" w:type="dxa"/>
            </w:tcMar>
            <w:vAlign w:val="center"/>
          </w:tcPr>
          <w:p w:rsidR="00533C86" w:rsidRPr="005C6392" w:rsidRDefault="00533C86">
            <w:pPr>
              <w:spacing w:after="0"/>
              <w:ind w:left="135"/>
              <w:rPr>
                <w:rFonts w:ascii="Times New Roman" w:hAnsi="Times New Roman"/>
                <w:sz w:val="24"/>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32</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 xml:space="preserve">Масса (единица массы — грамм); соотношение </w:t>
            </w:r>
            <w:r w:rsidRPr="006325D3">
              <w:rPr>
                <w:rFonts w:ascii="Times New Roman" w:hAnsi="Times New Roman"/>
                <w:color w:val="000000"/>
                <w:sz w:val="24"/>
                <w:lang w:val="ru-RU"/>
              </w:rPr>
              <w:lastRenderedPageBreak/>
              <w:t>между килограммом и граммом; отношение «тяжелее/легче на/в»</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0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lastRenderedPageBreak/>
                <w:t>4</w:t>
              </w:r>
              <w:r w:rsidRPr="005C6392">
                <w:rPr>
                  <w:rFonts w:ascii="Times New Roman" w:hAnsi="Times New Roman"/>
                  <w:u w:val="single"/>
                </w:rPr>
                <w:t>e</w:t>
              </w:r>
              <w:r w:rsidRPr="005C6392">
                <w:rPr>
                  <w:rFonts w:ascii="Times New Roman" w:hAnsi="Times New Roman"/>
                  <w:u w:val="single"/>
                  <w:lang w:val="ru-RU"/>
                </w:rPr>
                <w:t>09116</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lastRenderedPageBreak/>
              <w:t>1</w:t>
            </w:r>
            <w:r>
              <w:rPr>
                <w:rFonts w:ascii="Times New Roman" w:hAnsi="Times New Roman"/>
                <w:color w:val="000000"/>
                <w:sz w:val="24"/>
                <w:lang w:val="ru-RU"/>
              </w:rPr>
              <w:t>33</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Измерение длины объекта, упорядочение по длине</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34</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08">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09</w:t>
              </w:r>
              <w:r w:rsidRPr="005C6392">
                <w:rPr>
                  <w:rFonts w:ascii="Times New Roman" w:hAnsi="Times New Roman"/>
                  <w:u w:val="single"/>
                </w:rPr>
                <w:t>bde</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35</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Нахождение периметра прямоугольника, квадрата</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36</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Сложение и вычитание с круглым числом</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09">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ca</w:t>
              </w:r>
              <w:r w:rsidRPr="005C6392">
                <w:rPr>
                  <w:rFonts w:ascii="Times New Roman" w:hAnsi="Times New Roman"/>
                  <w:u w:val="single"/>
                  <w:lang w:val="ru-RU"/>
                </w:rPr>
                <w:t>46</w:t>
              </w:r>
            </w:hyperlink>
          </w:p>
        </w:tc>
      </w:tr>
      <w:tr w:rsidR="00533C86" w:rsidRPr="006325D3" w:rsidTr="005C6392">
        <w:trPr>
          <w:trHeight w:val="144"/>
          <w:tblCellSpacing w:w="20" w:type="nil"/>
        </w:trPr>
        <w:tc>
          <w:tcPr>
            <w:tcW w:w="710" w:type="dxa"/>
            <w:tcMar>
              <w:top w:w="50" w:type="dxa"/>
              <w:left w:w="100" w:type="dxa"/>
            </w:tcMar>
            <w:vAlign w:val="center"/>
          </w:tcPr>
          <w:p w:rsidR="00533C86"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137</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Сложение и вычитание с круглым числом</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rFonts w:ascii="Times New Roman" w:hAnsi="Times New Roman"/>
                <w:sz w:val="24"/>
                <w:lang w:val="ru-RU"/>
              </w:rPr>
            </w:pPr>
          </w:p>
        </w:tc>
      </w:tr>
      <w:tr w:rsidR="00533C86" w:rsidRPr="006325D3" w:rsidTr="005C6392">
        <w:trPr>
          <w:trHeight w:val="144"/>
          <w:tblCellSpacing w:w="20" w:type="nil"/>
        </w:trPr>
        <w:tc>
          <w:tcPr>
            <w:tcW w:w="710" w:type="dxa"/>
            <w:tcMar>
              <w:top w:w="50" w:type="dxa"/>
              <w:left w:w="100" w:type="dxa"/>
            </w:tcMar>
            <w:vAlign w:val="center"/>
          </w:tcPr>
          <w:p w:rsidR="00533C86" w:rsidRPr="00533C86" w:rsidRDefault="00E56ADC">
            <w:pPr>
              <w:spacing w:after="0"/>
              <w:rPr>
                <w:rFonts w:ascii="Times New Roman" w:hAnsi="Times New Roman"/>
                <w:color w:val="000000"/>
                <w:sz w:val="24"/>
                <w:lang w:val="ru-RU"/>
              </w:rPr>
            </w:pPr>
            <w:r>
              <w:rPr>
                <w:rFonts w:ascii="Times New Roman" w:hAnsi="Times New Roman"/>
                <w:color w:val="000000"/>
                <w:sz w:val="24"/>
                <w:lang w:val="ru-RU"/>
              </w:rPr>
              <w:t>138</w:t>
            </w:r>
          </w:p>
        </w:tc>
        <w:tc>
          <w:tcPr>
            <w:tcW w:w="2977" w:type="dxa"/>
            <w:tcMar>
              <w:top w:w="50" w:type="dxa"/>
              <w:left w:w="100" w:type="dxa"/>
            </w:tcMar>
            <w:vAlign w:val="center"/>
          </w:tcPr>
          <w:p w:rsidR="00533C86" w:rsidRPr="006325D3" w:rsidRDefault="00533C86" w:rsidP="005C6392">
            <w:pPr>
              <w:spacing w:after="0"/>
              <w:rPr>
                <w:rFonts w:ascii="Times New Roman" w:hAnsi="Times New Roman"/>
                <w:color w:val="000000"/>
                <w:sz w:val="24"/>
                <w:lang w:val="ru-RU"/>
              </w:rPr>
            </w:pPr>
            <w:r w:rsidRPr="006325D3">
              <w:rPr>
                <w:rFonts w:ascii="Times New Roman" w:hAnsi="Times New Roman"/>
                <w:color w:val="000000"/>
                <w:sz w:val="24"/>
                <w:lang w:val="ru-RU"/>
              </w:rPr>
              <w:t>Сложение и вычитание в пределах 1000</w:t>
            </w:r>
          </w:p>
        </w:tc>
        <w:tc>
          <w:tcPr>
            <w:tcW w:w="708" w:type="dxa"/>
            <w:tcMar>
              <w:top w:w="50" w:type="dxa"/>
              <w:left w:w="100" w:type="dxa"/>
            </w:tcMar>
            <w:vAlign w:val="center"/>
          </w:tcPr>
          <w:p w:rsidR="00533C86"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533C86" w:rsidRPr="00533C86" w:rsidRDefault="00533C86">
            <w:pPr>
              <w:spacing w:after="0"/>
              <w:ind w:left="135"/>
              <w:jc w:val="center"/>
              <w:rPr>
                <w:lang w:val="ru-RU"/>
              </w:rPr>
            </w:pPr>
          </w:p>
        </w:tc>
        <w:tc>
          <w:tcPr>
            <w:tcW w:w="1242" w:type="dxa"/>
            <w:tcMar>
              <w:top w:w="50" w:type="dxa"/>
              <w:left w:w="100" w:type="dxa"/>
            </w:tcMar>
            <w:vAlign w:val="center"/>
          </w:tcPr>
          <w:p w:rsidR="00533C86" w:rsidRPr="00533C86" w:rsidRDefault="00533C86">
            <w:pPr>
              <w:spacing w:after="0"/>
              <w:ind w:left="135"/>
              <w:jc w:val="center"/>
              <w:rPr>
                <w:lang w:val="ru-RU"/>
              </w:rPr>
            </w:pPr>
          </w:p>
        </w:tc>
        <w:tc>
          <w:tcPr>
            <w:tcW w:w="1065" w:type="dxa"/>
            <w:tcMar>
              <w:top w:w="50" w:type="dxa"/>
              <w:left w:w="100" w:type="dxa"/>
            </w:tcMar>
            <w:vAlign w:val="center"/>
          </w:tcPr>
          <w:p w:rsidR="00533C86" w:rsidRPr="00533C86" w:rsidRDefault="00533C86">
            <w:pPr>
              <w:spacing w:after="0"/>
              <w:ind w:left="135"/>
              <w:rPr>
                <w:lang w:val="ru-RU"/>
              </w:rPr>
            </w:pPr>
          </w:p>
        </w:tc>
        <w:tc>
          <w:tcPr>
            <w:tcW w:w="2194" w:type="dxa"/>
            <w:tcMar>
              <w:top w:w="50" w:type="dxa"/>
              <w:left w:w="100" w:type="dxa"/>
            </w:tcMar>
            <w:vAlign w:val="center"/>
          </w:tcPr>
          <w:p w:rsidR="00533C86" w:rsidRPr="005C6392" w:rsidRDefault="00533C86">
            <w:pPr>
              <w:spacing w:after="0"/>
              <w:ind w:left="135"/>
              <w:rPr>
                <w:rFonts w:ascii="Times New Roman" w:hAnsi="Times New Roman"/>
                <w:sz w:val="24"/>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39</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Сложение и вычитание в пределах 1000</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1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cc</w:t>
              </w:r>
              <w:r w:rsidRPr="005C6392">
                <w:rPr>
                  <w:rFonts w:ascii="Times New Roman" w:hAnsi="Times New Roman"/>
                  <w:u w:val="single"/>
                  <w:lang w:val="ru-RU"/>
                </w:rPr>
                <w:t>1</w:t>
              </w:r>
              <w:r w:rsidRPr="005C6392">
                <w:rPr>
                  <w:rFonts w:ascii="Times New Roman" w:hAnsi="Times New Roman"/>
                  <w:u w:val="single"/>
                </w:rPr>
                <w:t>c</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40</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11">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16</w:t>
              </w:r>
              <w:r w:rsidRPr="005C6392">
                <w:rPr>
                  <w:rFonts w:ascii="Times New Roman" w:hAnsi="Times New Roman"/>
                  <w:u w:val="single"/>
                </w:rPr>
                <w:t>c</w:t>
              </w:r>
              <w:r w:rsidRPr="005C6392">
                <w:rPr>
                  <w:rFonts w:ascii="Times New Roman" w:hAnsi="Times New Roman"/>
                  <w:u w:val="single"/>
                  <w:lang w:val="ru-RU"/>
                </w:rPr>
                <w:t>6</w:t>
              </w:r>
              <w:r w:rsidRPr="005C6392">
                <w:rPr>
                  <w:rFonts w:ascii="Times New Roman" w:hAnsi="Times New Roman"/>
                  <w:u w:val="single"/>
                </w:rPr>
                <w:t>c</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41</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Письменное умножение на однозначное число в пределах 100</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C95EE9" w:rsidRPr="00C95EE9" w:rsidTr="005C6392">
        <w:trPr>
          <w:trHeight w:val="144"/>
          <w:tblCellSpacing w:w="20" w:type="nil"/>
        </w:trPr>
        <w:tc>
          <w:tcPr>
            <w:tcW w:w="710" w:type="dxa"/>
            <w:tcMar>
              <w:top w:w="50" w:type="dxa"/>
              <w:left w:w="100" w:type="dxa"/>
            </w:tcMar>
            <w:vAlign w:val="center"/>
          </w:tcPr>
          <w:p w:rsidR="00C95EE9"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142</w:t>
            </w:r>
          </w:p>
        </w:tc>
        <w:tc>
          <w:tcPr>
            <w:tcW w:w="2977" w:type="dxa"/>
            <w:tcMar>
              <w:top w:w="50" w:type="dxa"/>
              <w:left w:w="100" w:type="dxa"/>
            </w:tcMar>
            <w:vAlign w:val="center"/>
          </w:tcPr>
          <w:p w:rsidR="00C95EE9" w:rsidRPr="006325D3" w:rsidRDefault="00C95EE9" w:rsidP="005C6392">
            <w:pPr>
              <w:spacing w:after="0"/>
              <w:rPr>
                <w:rFonts w:ascii="Times New Roman" w:hAnsi="Times New Roman"/>
                <w:color w:val="000000"/>
                <w:sz w:val="24"/>
                <w:lang w:val="ru-RU"/>
              </w:rPr>
            </w:pPr>
            <w:r w:rsidRPr="006325D3">
              <w:rPr>
                <w:rFonts w:ascii="Times New Roman" w:hAnsi="Times New Roman"/>
                <w:color w:val="000000"/>
                <w:sz w:val="24"/>
                <w:lang w:val="ru-RU"/>
              </w:rPr>
              <w:t>Письменное умножение на однозначное число в пределах 100</w:t>
            </w:r>
          </w:p>
        </w:tc>
        <w:tc>
          <w:tcPr>
            <w:tcW w:w="708" w:type="dxa"/>
            <w:tcMar>
              <w:top w:w="50" w:type="dxa"/>
              <w:left w:w="100" w:type="dxa"/>
            </w:tcMar>
            <w:vAlign w:val="center"/>
          </w:tcPr>
          <w:p w:rsidR="00C95EE9"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C95EE9" w:rsidRPr="00C95EE9" w:rsidRDefault="00C95EE9">
            <w:pPr>
              <w:spacing w:after="0"/>
              <w:ind w:left="135"/>
              <w:jc w:val="center"/>
              <w:rPr>
                <w:lang w:val="ru-RU"/>
              </w:rPr>
            </w:pPr>
          </w:p>
        </w:tc>
        <w:tc>
          <w:tcPr>
            <w:tcW w:w="1242" w:type="dxa"/>
            <w:tcMar>
              <w:top w:w="50" w:type="dxa"/>
              <w:left w:w="100" w:type="dxa"/>
            </w:tcMar>
            <w:vAlign w:val="center"/>
          </w:tcPr>
          <w:p w:rsidR="00C95EE9" w:rsidRPr="00C95EE9" w:rsidRDefault="00C95EE9">
            <w:pPr>
              <w:spacing w:after="0"/>
              <w:ind w:left="135"/>
              <w:jc w:val="center"/>
              <w:rPr>
                <w:lang w:val="ru-RU"/>
              </w:rPr>
            </w:pPr>
          </w:p>
        </w:tc>
        <w:tc>
          <w:tcPr>
            <w:tcW w:w="1065" w:type="dxa"/>
            <w:tcMar>
              <w:top w:w="50" w:type="dxa"/>
              <w:left w:w="100" w:type="dxa"/>
            </w:tcMar>
            <w:vAlign w:val="center"/>
          </w:tcPr>
          <w:p w:rsidR="00C95EE9" w:rsidRPr="00C95EE9" w:rsidRDefault="00C95EE9">
            <w:pPr>
              <w:spacing w:after="0"/>
              <w:ind w:left="135"/>
              <w:rPr>
                <w:lang w:val="ru-RU"/>
              </w:rPr>
            </w:pPr>
          </w:p>
        </w:tc>
        <w:tc>
          <w:tcPr>
            <w:tcW w:w="2194" w:type="dxa"/>
            <w:tcMar>
              <w:top w:w="50" w:type="dxa"/>
              <w:left w:w="100" w:type="dxa"/>
            </w:tcMar>
            <w:vAlign w:val="center"/>
          </w:tcPr>
          <w:p w:rsidR="00C95EE9" w:rsidRPr="005C6392" w:rsidRDefault="00C95EE9">
            <w:pPr>
              <w:spacing w:after="0"/>
              <w:ind w:left="135"/>
              <w:rPr>
                <w:lang w:val="ru-RU"/>
              </w:rPr>
            </w:pPr>
          </w:p>
        </w:tc>
      </w:tr>
      <w:tr w:rsidR="00C95EE9" w:rsidRPr="00C95EE9" w:rsidTr="005C6392">
        <w:trPr>
          <w:trHeight w:val="144"/>
          <w:tblCellSpacing w:w="20" w:type="nil"/>
        </w:trPr>
        <w:tc>
          <w:tcPr>
            <w:tcW w:w="710" w:type="dxa"/>
            <w:tcMar>
              <w:top w:w="50" w:type="dxa"/>
              <w:left w:w="100" w:type="dxa"/>
            </w:tcMar>
            <w:vAlign w:val="center"/>
          </w:tcPr>
          <w:p w:rsidR="00C95EE9" w:rsidRPr="00C95EE9" w:rsidRDefault="00E56ADC">
            <w:pPr>
              <w:spacing w:after="0"/>
              <w:rPr>
                <w:rFonts w:ascii="Times New Roman" w:hAnsi="Times New Roman"/>
                <w:color w:val="000000"/>
                <w:sz w:val="24"/>
                <w:lang w:val="ru-RU"/>
              </w:rPr>
            </w:pPr>
            <w:r>
              <w:rPr>
                <w:rFonts w:ascii="Times New Roman" w:hAnsi="Times New Roman"/>
                <w:color w:val="000000"/>
                <w:sz w:val="24"/>
                <w:lang w:val="ru-RU"/>
              </w:rPr>
              <w:t>143</w:t>
            </w:r>
          </w:p>
        </w:tc>
        <w:tc>
          <w:tcPr>
            <w:tcW w:w="2977" w:type="dxa"/>
            <w:tcMar>
              <w:top w:w="50" w:type="dxa"/>
              <w:left w:w="100" w:type="dxa"/>
            </w:tcMar>
            <w:vAlign w:val="center"/>
          </w:tcPr>
          <w:p w:rsidR="00C95EE9" w:rsidRPr="006325D3" w:rsidRDefault="00C95EE9" w:rsidP="005C6392">
            <w:pPr>
              <w:spacing w:after="0"/>
              <w:rPr>
                <w:rFonts w:ascii="Times New Roman" w:hAnsi="Times New Roman"/>
                <w:color w:val="000000"/>
                <w:sz w:val="24"/>
                <w:lang w:val="ru-RU"/>
              </w:rPr>
            </w:pPr>
            <w:r>
              <w:rPr>
                <w:rFonts w:ascii="Times New Roman" w:hAnsi="Times New Roman"/>
                <w:color w:val="000000"/>
                <w:sz w:val="24"/>
              </w:rPr>
              <w:t>Письменное сложение в пределах 1000</w:t>
            </w:r>
          </w:p>
        </w:tc>
        <w:tc>
          <w:tcPr>
            <w:tcW w:w="708" w:type="dxa"/>
            <w:tcMar>
              <w:top w:w="50" w:type="dxa"/>
              <w:left w:w="100" w:type="dxa"/>
            </w:tcMar>
            <w:vAlign w:val="center"/>
          </w:tcPr>
          <w:p w:rsidR="00C95EE9"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C95EE9" w:rsidRPr="00C95EE9" w:rsidRDefault="00C95EE9">
            <w:pPr>
              <w:spacing w:after="0"/>
              <w:ind w:left="135"/>
              <w:jc w:val="center"/>
              <w:rPr>
                <w:lang w:val="ru-RU"/>
              </w:rPr>
            </w:pPr>
          </w:p>
        </w:tc>
        <w:tc>
          <w:tcPr>
            <w:tcW w:w="1242" w:type="dxa"/>
            <w:tcMar>
              <w:top w:w="50" w:type="dxa"/>
              <w:left w:w="100" w:type="dxa"/>
            </w:tcMar>
            <w:vAlign w:val="center"/>
          </w:tcPr>
          <w:p w:rsidR="00C95EE9" w:rsidRPr="00C95EE9" w:rsidRDefault="00C95EE9">
            <w:pPr>
              <w:spacing w:after="0"/>
              <w:ind w:left="135"/>
              <w:jc w:val="center"/>
              <w:rPr>
                <w:lang w:val="ru-RU"/>
              </w:rPr>
            </w:pPr>
          </w:p>
        </w:tc>
        <w:tc>
          <w:tcPr>
            <w:tcW w:w="1065" w:type="dxa"/>
            <w:tcMar>
              <w:top w:w="50" w:type="dxa"/>
              <w:left w:w="100" w:type="dxa"/>
            </w:tcMar>
            <w:vAlign w:val="center"/>
          </w:tcPr>
          <w:p w:rsidR="00C95EE9" w:rsidRPr="00C95EE9" w:rsidRDefault="00C95EE9">
            <w:pPr>
              <w:spacing w:after="0"/>
              <w:ind w:left="135"/>
              <w:rPr>
                <w:lang w:val="ru-RU"/>
              </w:rPr>
            </w:pPr>
          </w:p>
        </w:tc>
        <w:tc>
          <w:tcPr>
            <w:tcW w:w="2194" w:type="dxa"/>
            <w:tcMar>
              <w:top w:w="50" w:type="dxa"/>
              <w:left w:w="100" w:type="dxa"/>
            </w:tcMar>
            <w:vAlign w:val="center"/>
          </w:tcPr>
          <w:p w:rsidR="00C95EE9" w:rsidRPr="005C6392" w:rsidRDefault="00C95EE9">
            <w:pPr>
              <w:spacing w:after="0"/>
              <w:ind w:left="135"/>
              <w:rPr>
                <w:lang w:val="ru-RU"/>
              </w:rPr>
            </w:pPr>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44</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Письменное сложение в пределах 1000</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45</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Письменное вычитание в пределах 1000</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C95EE9" w:rsidTr="005C6392">
        <w:trPr>
          <w:trHeight w:val="144"/>
          <w:tblCellSpacing w:w="20" w:type="nil"/>
        </w:trPr>
        <w:tc>
          <w:tcPr>
            <w:tcW w:w="710" w:type="dxa"/>
            <w:tcMar>
              <w:top w:w="50" w:type="dxa"/>
              <w:left w:w="100" w:type="dxa"/>
            </w:tcMar>
            <w:vAlign w:val="center"/>
          </w:tcPr>
          <w:p w:rsidR="00C95EE9"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146</w:t>
            </w:r>
          </w:p>
        </w:tc>
        <w:tc>
          <w:tcPr>
            <w:tcW w:w="2977" w:type="dxa"/>
            <w:tcMar>
              <w:top w:w="50" w:type="dxa"/>
              <w:left w:w="100" w:type="dxa"/>
            </w:tcMar>
            <w:vAlign w:val="center"/>
          </w:tcPr>
          <w:p w:rsidR="00C95EE9" w:rsidRDefault="00C95EE9" w:rsidP="005C6392">
            <w:pPr>
              <w:spacing w:after="0"/>
              <w:rPr>
                <w:rFonts w:ascii="Times New Roman" w:hAnsi="Times New Roman"/>
                <w:color w:val="000000"/>
                <w:sz w:val="24"/>
              </w:rPr>
            </w:pPr>
            <w:r>
              <w:rPr>
                <w:rFonts w:ascii="Times New Roman" w:hAnsi="Times New Roman"/>
                <w:color w:val="000000"/>
                <w:sz w:val="24"/>
              </w:rPr>
              <w:t>Письменное вычитание в пределах 1000</w:t>
            </w:r>
          </w:p>
        </w:tc>
        <w:tc>
          <w:tcPr>
            <w:tcW w:w="708" w:type="dxa"/>
            <w:tcMar>
              <w:top w:w="50" w:type="dxa"/>
              <w:left w:w="100" w:type="dxa"/>
            </w:tcMar>
            <w:vAlign w:val="center"/>
          </w:tcPr>
          <w:p w:rsidR="00C95EE9" w:rsidRPr="00C95EE9"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C95EE9" w:rsidRDefault="00C95EE9">
            <w:pPr>
              <w:spacing w:after="0"/>
              <w:ind w:left="135"/>
              <w:jc w:val="center"/>
            </w:pPr>
          </w:p>
        </w:tc>
        <w:tc>
          <w:tcPr>
            <w:tcW w:w="1242" w:type="dxa"/>
            <w:tcMar>
              <w:top w:w="50" w:type="dxa"/>
              <w:left w:w="100" w:type="dxa"/>
            </w:tcMar>
            <w:vAlign w:val="center"/>
          </w:tcPr>
          <w:p w:rsidR="00C95EE9" w:rsidRDefault="00C95EE9">
            <w:pPr>
              <w:spacing w:after="0"/>
              <w:ind w:left="135"/>
              <w:jc w:val="center"/>
            </w:pPr>
          </w:p>
        </w:tc>
        <w:tc>
          <w:tcPr>
            <w:tcW w:w="1065" w:type="dxa"/>
            <w:tcMar>
              <w:top w:w="50" w:type="dxa"/>
              <w:left w:w="100" w:type="dxa"/>
            </w:tcMar>
            <w:vAlign w:val="center"/>
          </w:tcPr>
          <w:p w:rsidR="00C95EE9" w:rsidRDefault="00C95EE9">
            <w:pPr>
              <w:spacing w:after="0"/>
              <w:ind w:left="135"/>
            </w:pPr>
          </w:p>
        </w:tc>
        <w:tc>
          <w:tcPr>
            <w:tcW w:w="2194" w:type="dxa"/>
            <w:tcMar>
              <w:top w:w="50" w:type="dxa"/>
              <w:left w:w="100" w:type="dxa"/>
            </w:tcMar>
            <w:vAlign w:val="center"/>
          </w:tcPr>
          <w:p w:rsidR="00C95EE9" w:rsidRPr="005C6392" w:rsidRDefault="00C95EE9">
            <w:pPr>
              <w:spacing w:after="0"/>
              <w:ind w:left="135"/>
            </w:pPr>
          </w:p>
        </w:tc>
      </w:tr>
      <w:tr w:rsidR="00C95EE9" w:rsidRPr="00C95EE9" w:rsidTr="005C6392">
        <w:trPr>
          <w:trHeight w:val="144"/>
          <w:tblCellSpacing w:w="20" w:type="nil"/>
        </w:trPr>
        <w:tc>
          <w:tcPr>
            <w:tcW w:w="710" w:type="dxa"/>
            <w:tcMar>
              <w:top w:w="50" w:type="dxa"/>
              <w:left w:w="100" w:type="dxa"/>
            </w:tcMar>
            <w:vAlign w:val="center"/>
          </w:tcPr>
          <w:p w:rsidR="00C95EE9"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lastRenderedPageBreak/>
              <w:t>147</w:t>
            </w:r>
          </w:p>
        </w:tc>
        <w:tc>
          <w:tcPr>
            <w:tcW w:w="2977" w:type="dxa"/>
            <w:tcMar>
              <w:top w:w="50" w:type="dxa"/>
              <w:left w:w="100" w:type="dxa"/>
            </w:tcMar>
            <w:vAlign w:val="center"/>
          </w:tcPr>
          <w:p w:rsidR="00C95EE9" w:rsidRPr="00C95EE9" w:rsidRDefault="00C95EE9" w:rsidP="005C6392">
            <w:pPr>
              <w:spacing w:after="0"/>
              <w:rPr>
                <w:rFonts w:ascii="Times New Roman" w:hAnsi="Times New Roman"/>
                <w:color w:val="000000"/>
                <w:sz w:val="24"/>
                <w:lang w:val="ru-RU"/>
              </w:rPr>
            </w:pPr>
            <w:r w:rsidRPr="006325D3">
              <w:rPr>
                <w:rFonts w:ascii="Times New Roman" w:hAnsi="Times New Roman"/>
                <w:color w:val="000000"/>
                <w:sz w:val="24"/>
                <w:lang w:val="ru-RU"/>
              </w:rPr>
              <w:t>Алгоритм деления на однозначное число</w:t>
            </w:r>
          </w:p>
        </w:tc>
        <w:tc>
          <w:tcPr>
            <w:tcW w:w="708" w:type="dxa"/>
            <w:tcMar>
              <w:top w:w="50" w:type="dxa"/>
              <w:left w:w="100" w:type="dxa"/>
            </w:tcMar>
            <w:vAlign w:val="center"/>
          </w:tcPr>
          <w:p w:rsidR="00C95EE9" w:rsidRPr="00C95EE9"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C95EE9" w:rsidRPr="00C95EE9" w:rsidRDefault="00C95EE9">
            <w:pPr>
              <w:spacing w:after="0"/>
              <w:ind w:left="135"/>
              <w:jc w:val="center"/>
              <w:rPr>
                <w:lang w:val="ru-RU"/>
              </w:rPr>
            </w:pPr>
          </w:p>
        </w:tc>
        <w:tc>
          <w:tcPr>
            <w:tcW w:w="1242" w:type="dxa"/>
            <w:tcMar>
              <w:top w:w="50" w:type="dxa"/>
              <w:left w:w="100" w:type="dxa"/>
            </w:tcMar>
            <w:vAlign w:val="center"/>
          </w:tcPr>
          <w:p w:rsidR="00C95EE9" w:rsidRPr="00C95EE9" w:rsidRDefault="00C95EE9">
            <w:pPr>
              <w:spacing w:after="0"/>
              <w:ind w:left="135"/>
              <w:jc w:val="center"/>
              <w:rPr>
                <w:lang w:val="ru-RU"/>
              </w:rPr>
            </w:pPr>
          </w:p>
        </w:tc>
        <w:tc>
          <w:tcPr>
            <w:tcW w:w="1065" w:type="dxa"/>
            <w:tcMar>
              <w:top w:w="50" w:type="dxa"/>
              <w:left w:w="100" w:type="dxa"/>
            </w:tcMar>
            <w:vAlign w:val="center"/>
          </w:tcPr>
          <w:p w:rsidR="00C95EE9" w:rsidRPr="00C95EE9" w:rsidRDefault="00C95EE9">
            <w:pPr>
              <w:spacing w:after="0"/>
              <w:ind w:left="135"/>
              <w:rPr>
                <w:lang w:val="ru-RU"/>
              </w:rPr>
            </w:pPr>
          </w:p>
        </w:tc>
        <w:tc>
          <w:tcPr>
            <w:tcW w:w="2194" w:type="dxa"/>
            <w:tcMar>
              <w:top w:w="50" w:type="dxa"/>
              <w:left w:w="100" w:type="dxa"/>
            </w:tcMar>
            <w:vAlign w:val="center"/>
          </w:tcPr>
          <w:p w:rsidR="00C95EE9" w:rsidRPr="005C6392" w:rsidRDefault="00C95EE9">
            <w:pPr>
              <w:spacing w:after="0"/>
              <w:ind w:left="135"/>
              <w:rPr>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48</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Алгоритм деления на однозначное число</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12">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defa</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49</w:t>
            </w:r>
          </w:p>
        </w:tc>
        <w:tc>
          <w:tcPr>
            <w:tcW w:w="2977" w:type="dxa"/>
            <w:tcMar>
              <w:top w:w="50" w:type="dxa"/>
              <w:left w:w="100" w:type="dxa"/>
            </w:tcMar>
            <w:vAlign w:val="center"/>
          </w:tcPr>
          <w:p w:rsidR="00003A92" w:rsidRDefault="006325D3" w:rsidP="005C6392">
            <w:pPr>
              <w:spacing w:after="0"/>
            </w:pPr>
            <w:r>
              <w:rPr>
                <w:rFonts w:ascii="Times New Roman" w:hAnsi="Times New Roman"/>
                <w:color w:val="000000"/>
                <w:sz w:val="24"/>
              </w:rPr>
              <w:t>Контрольная работа №5</w:t>
            </w:r>
          </w:p>
        </w:tc>
        <w:tc>
          <w:tcPr>
            <w:tcW w:w="708"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50</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Умножение круглого числа, на круглое число</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C95EE9" w:rsidRPr="00C95EE9" w:rsidTr="005C6392">
        <w:trPr>
          <w:trHeight w:val="144"/>
          <w:tblCellSpacing w:w="20" w:type="nil"/>
        </w:trPr>
        <w:tc>
          <w:tcPr>
            <w:tcW w:w="710" w:type="dxa"/>
            <w:tcMar>
              <w:top w:w="50" w:type="dxa"/>
              <w:left w:w="100" w:type="dxa"/>
            </w:tcMar>
            <w:vAlign w:val="center"/>
          </w:tcPr>
          <w:p w:rsidR="00C95EE9"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151</w:t>
            </w:r>
          </w:p>
        </w:tc>
        <w:tc>
          <w:tcPr>
            <w:tcW w:w="2977" w:type="dxa"/>
            <w:tcMar>
              <w:top w:w="50" w:type="dxa"/>
              <w:left w:w="100" w:type="dxa"/>
            </w:tcMar>
            <w:vAlign w:val="center"/>
          </w:tcPr>
          <w:p w:rsidR="00C95EE9" w:rsidRPr="006325D3" w:rsidRDefault="00C95EE9" w:rsidP="005C6392">
            <w:pPr>
              <w:spacing w:after="0"/>
              <w:rPr>
                <w:rFonts w:ascii="Times New Roman" w:hAnsi="Times New Roman"/>
                <w:color w:val="000000"/>
                <w:sz w:val="24"/>
                <w:lang w:val="ru-RU"/>
              </w:rPr>
            </w:pPr>
            <w:r w:rsidRPr="006325D3">
              <w:rPr>
                <w:rFonts w:ascii="Times New Roman" w:hAnsi="Times New Roman"/>
                <w:color w:val="000000"/>
                <w:sz w:val="24"/>
                <w:lang w:val="ru-RU"/>
              </w:rPr>
              <w:t>Умножение круглого числа, на круглое число</w:t>
            </w:r>
          </w:p>
        </w:tc>
        <w:tc>
          <w:tcPr>
            <w:tcW w:w="708" w:type="dxa"/>
            <w:tcMar>
              <w:top w:w="50" w:type="dxa"/>
              <w:left w:w="100" w:type="dxa"/>
            </w:tcMar>
            <w:vAlign w:val="center"/>
          </w:tcPr>
          <w:p w:rsidR="00C95EE9"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C95EE9" w:rsidRPr="00C95EE9" w:rsidRDefault="00C95EE9">
            <w:pPr>
              <w:spacing w:after="0"/>
              <w:ind w:left="135"/>
              <w:jc w:val="center"/>
              <w:rPr>
                <w:lang w:val="ru-RU"/>
              </w:rPr>
            </w:pPr>
          </w:p>
        </w:tc>
        <w:tc>
          <w:tcPr>
            <w:tcW w:w="1242" w:type="dxa"/>
            <w:tcMar>
              <w:top w:w="50" w:type="dxa"/>
              <w:left w:w="100" w:type="dxa"/>
            </w:tcMar>
            <w:vAlign w:val="center"/>
          </w:tcPr>
          <w:p w:rsidR="00C95EE9" w:rsidRPr="00C95EE9" w:rsidRDefault="00C95EE9">
            <w:pPr>
              <w:spacing w:after="0"/>
              <w:ind w:left="135"/>
              <w:jc w:val="center"/>
              <w:rPr>
                <w:lang w:val="ru-RU"/>
              </w:rPr>
            </w:pPr>
          </w:p>
        </w:tc>
        <w:tc>
          <w:tcPr>
            <w:tcW w:w="1065" w:type="dxa"/>
            <w:tcMar>
              <w:top w:w="50" w:type="dxa"/>
              <w:left w:w="100" w:type="dxa"/>
            </w:tcMar>
            <w:vAlign w:val="center"/>
          </w:tcPr>
          <w:p w:rsidR="00C95EE9" w:rsidRPr="00C95EE9" w:rsidRDefault="00C95EE9">
            <w:pPr>
              <w:spacing w:after="0"/>
              <w:ind w:left="135"/>
              <w:rPr>
                <w:lang w:val="ru-RU"/>
              </w:rPr>
            </w:pPr>
          </w:p>
        </w:tc>
        <w:tc>
          <w:tcPr>
            <w:tcW w:w="2194" w:type="dxa"/>
            <w:tcMar>
              <w:top w:w="50" w:type="dxa"/>
              <w:left w:w="100" w:type="dxa"/>
            </w:tcMar>
            <w:vAlign w:val="center"/>
          </w:tcPr>
          <w:p w:rsidR="00C95EE9" w:rsidRPr="005C6392" w:rsidRDefault="00C95EE9">
            <w:pPr>
              <w:spacing w:after="0"/>
              <w:ind w:left="135"/>
              <w:rPr>
                <w:lang w:val="ru-RU"/>
              </w:rPr>
            </w:pPr>
          </w:p>
        </w:tc>
      </w:tr>
      <w:tr w:rsidR="00C95EE9" w:rsidRPr="00C95EE9" w:rsidTr="005C6392">
        <w:trPr>
          <w:trHeight w:val="144"/>
          <w:tblCellSpacing w:w="20" w:type="nil"/>
        </w:trPr>
        <w:tc>
          <w:tcPr>
            <w:tcW w:w="710" w:type="dxa"/>
            <w:tcMar>
              <w:top w:w="50" w:type="dxa"/>
              <w:left w:w="100" w:type="dxa"/>
            </w:tcMar>
            <w:vAlign w:val="center"/>
          </w:tcPr>
          <w:p w:rsidR="00C95EE9" w:rsidRPr="00C95EE9" w:rsidRDefault="00E56ADC">
            <w:pPr>
              <w:spacing w:after="0"/>
              <w:rPr>
                <w:rFonts w:ascii="Times New Roman" w:hAnsi="Times New Roman"/>
                <w:color w:val="000000"/>
                <w:sz w:val="24"/>
                <w:lang w:val="ru-RU"/>
              </w:rPr>
            </w:pPr>
            <w:r>
              <w:rPr>
                <w:rFonts w:ascii="Times New Roman" w:hAnsi="Times New Roman"/>
                <w:color w:val="000000"/>
                <w:sz w:val="24"/>
                <w:lang w:val="ru-RU"/>
              </w:rPr>
              <w:t>152</w:t>
            </w:r>
          </w:p>
        </w:tc>
        <w:tc>
          <w:tcPr>
            <w:tcW w:w="2977" w:type="dxa"/>
            <w:tcMar>
              <w:top w:w="50" w:type="dxa"/>
              <w:left w:w="100" w:type="dxa"/>
            </w:tcMar>
            <w:vAlign w:val="center"/>
          </w:tcPr>
          <w:p w:rsidR="00C95EE9" w:rsidRPr="006325D3" w:rsidRDefault="00C95EE9" w:rsidP="005C6392">
            <w:pPr>
              <w:spacing w:after="0"/>
              <w:rPr>
                <w:rFonts w:ascii="Times New Roman" w:hAnsi="Times New Roman"/>
                <w:color w:val="000000"/>
                <w:sz w:val="24"/>
                <w:lang w:val="ru-RU"/>
              </w:rPr>
            </w:pPr>
            <w:r w:rsidRPr="006325D3">
              <w:rPr>
                <w:rFonts w:ascii="Times New Roman" w:hAnsi="Times New Roman"/>
                <w:color w:val="000000"/>
                <w:sz w:val="24"/>
                <w:lang w:val="ru-RU"/>
              </w:rPr>
              <w:t>Деление круглого числа, на круглое число</w:t>
            </w:r>
          </w:p>
        </w:tc>
        <w:tc>
          <w:tcPr>
            <w:tcW w:w="708" w:type="dxa"/>
            <w:tcMar>
              <w:top w:w="50" w:type="dxa"/>
              <w:left w:w="100" w:type="dxa"/>
            </w:tcMar>
            <w:vAlign w:val="center"/>
          </w:tcPr>
          <w:p w:rsidR="00C95EE9"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C95EE9" w:rsidRPr="00C95EE9" w:rsidRDefault="00C95EE9">
            <w:pPr>
              <w:spacing w:after="0"/>
              <w:ind w:left="135"/>
              <w:jc w:val="center"/>
              <w:rPr>
                <w:lang w:val="ru-RU"/>
              </w:rPr>
            </w:pPr>
          </w:p>
        </w:tc>
        <w:tc>
          <w:tcPr>
            <w:tcW w:w="1242" w:type="dxa"/>
            <w:tcMar>
              <w:top w:w="50" w:type="dxa"/>
              <w:left w:w="100" w:type="dxa"/>
            </w:tcMar>
            <w:vAlign w:val="center"/>
          </w:tcPr>
          <w:p w:rsidR="00C95EE9" w:rsidRPr="00C95EE9" w:rsidRDefault="00C95EE9">
            <w:pPr>
              <w:spacing w:after="0"/>
              <w:ind w:left="135"/>
              <w:jc w:val="center"/>
              <w:rPr>
                <w:lang w:val="ru-RU"/>
              </w:rPr>
            </w:pPr>
          </w:p>
        </w:tc>
        <w:tc>
          <w:tcPr>
            <w:tcW w:w="1065" w:type="dxa"/>
            <w:tcMar>
              <w:top w:w="50" w:type="dxa"/>
              <w:left w:w="100" w:type="dxa"/>
            </w:tcMar>
            <w:vAlign w:val="center"/>
          </w:tcPr>
          <w:p w:rsidR="00C95EE9" w:rsidRPr="00C95EE9" w:rsidRDefault="00C95EE9">
            <w:pPr>
              <w:spacing w:after="0"/>
              <w:ind w:left="135"/>
              <w:rPr>
                <w:lang w:val="ru-RU"/>
              </w:rPr>
            </w:pPr>
          </w:p>
        </w:tc>
        <w:tc>
          <w:tcPr>
            <w:tcW w:w="2194" w:type="dxa"/>
            <w:tcMar>
              <w:top w:w="50" w:type="dxa"/>
              <w:left w:w="100" w:type="dxa"/>
            </w:tcMar>
            <w:vAlign w:val="center"/>
          </w:tcPr>
          <w:p w:rsidR="00C95EE9" w:rsidRPr="005C6392" w:rsidRDefault="00C95EE9">
            <w:pPr>
              <w:spacing w:after="0"/>
              <w:ind w:left="135"/>
              <w:rPr>
                <w:lang w:val="ru-RU"/>
              </w:rPr>
            </w:pPr>
          </w:p>
        </w:tc>
      </w:tr>
      <w:tr w:rsidR="00003A92" w:rsidTr="005C6392">
        <w:trPr>
          <w:trHeight w:val="144"/>
          <w:tblCellSpacing w:w="20" w:type="nil"/>
        </w:trPr>
        <w:tc>
          <w:tcPr>
            <w:tcW w:w="710" w:type="dxa"/>
            <w:tcMar>
              <w:top w:w="50" w:type="dxa"/>
              <w:left w:w="100" w:type="dxa"/>
            </w:tcMar>
            <w:vAlign w:val="center"/>
          </w:tcPr>
          <w:p w:rsidR="00003A92" w:rsidRDefault="00E56ADC">
            <w:pPr>
              <w:spacing w:after="0"/>
            </w:pPr>
            <w:r>
              <w:rPr>
                <w:rFonts w:ascii="Times New Roman" w:hAnsi="Times New Roman"/>
                <w:color w:val="000000"/>
                <w:sz w:val="24"/>
              </w:rPr>
              <w:t>1</w:t>
            </w:r>
            <w:r>
              <w:rPr>
                <w:rFonts w:ascii="Times New Roman" w:hAnsi="Times New Roman"/>
                <w:color w:val="000000"/>
                <w:sz w:val="24"/>
                <w:lang w:val="ru-RU"/>
              </w:rPr>
              <w:t>5</w:t>
            </w:r>
            <w:r w:rsidR="006325D3">
              <w:rPr>
                <w:rFonts w:ascii="Times New Roman" w:hAnsi="Times New Roman"/>
                <w:color w:val="000000"/>
                <w:sz w:val="24"/>
              </w:rPr>
              <w:t>3</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Деление круглого числа, на круглое число</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C95EE9" w:rsidRPr="00C95EE9" w:rsidTr="005C6392">
        <w:trPr>
          <w:trHeight w:val="144"/>
          <w:tblCellSpacing w:w="20" w:type="nil"/>
        </w:trPr>
        <w:tc>
          <w:tcPr>
            <w:tcW w:w="710" w:type="dxa"/>
            <w:tcMar>
              <w:top w:w="50" w:type="dxa"/>
              <w:left w:w="100" w:type="dxa"/>
            </w:tcMar>
            <w:vAlign w:val="center"/>
          </w:tcPr>
          <w:p w:rsidR="00C95EE9"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154</w:t>
            </w:r>
          </w:p>
        </w:tc>
        <w:tc>
          <w:tcPr>
            <w:tcW w:w="2977" w:type="dxa"/>
            <w:tcMar>
              <w:top w:w="50" w:type="dxa"/>
              <w:left w:w="100" w:type="dxa"/>
            </w:tcMar>
            <w:vAlign w:val="center"/>
          </w:tcPr>
          <w:p w:rsidR="00C95EE9" w:rsidRPr="006325D3" w:rsidRDefault="00C95EE9" w:rsidP="005C6392">
            <w:pPr>
              <w:spacing w:after="0"/>
              <w:rPr>
                <w:rFonts w:ascii="Times New Roman" w:hAnsi="Times New Roman"/>
                <w:color w:val="000000"/>
                <w:sz w:val="24"/>
                <w:lang w:val="ru-RU"/>
              </w:rPr>
            </w:pPr>
            <w:r w:rsidRPr="006325D3">
              <w:rPr>
                <w:rFonts w:ascii="Times New Roman" w:hAnsi="Times New Roman"/>
                <w:color w:val="000000"/>
                <w:sz w:val="24"/>
                <w:lang w:val="ru-RU"/>
              </w:rPr>
              <w:t xml:space="preserve">Приемы </w:t>
            </w:r>
            <w:r w:rsidR="005C6392">
              <w:rPr>
                <w:rFonts w:ascii="Times New Roman" w:hAnsi="Times New Roman"/>
                <w:color w:val="000000"/>
                <w:sz w:val="24"/>
                <w:lang w:val="ru-RU"/>
              </w:rPr>
              <w:t xml:space="preserve">умножения трехзначного числа на </w:t>
            </w:r>
            <w:r w:rsidRPr="006325D3">
              <w:rPr>
                <w:rFonts w:ascii="Times New Roman" w:hAnsi="Times New Roman"/>
                <w:color w:val="000000"/>
                <w:sz w:val="24"/>
                <w:lang w:val="ru-RU"/>
              </w:rPr>
              <w:t>однозначное число</w:t>
            </w:r>
          </w:p>
        </w:tc>
        <w:tc>
          <w:tcPr>
            <w:tcW w:w="708" w:type="dxa"/>
            <w:tcMar>
              <w:top w:w="50" w:type="dxa"/>
              <w:left w:w="100" w:type="dxa"/>
            </w:tcMar>
            <w:vAlign w:val="center"/>
          </w:tcPr>
          <w:p w:rsidR="00C95EE9"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C95EE9" w:rsidRPr="00C95EE9" w:rsidRDefault="00C95EE9">
            <w:pPr>
              <w:spacing w:after="0"/>
              <w:ind w:left="135"/>
              <w:jc w:val="center"/>
              <w:rPr>
                <w:lang w:val="ru-RU"/>
              </w:rPr>
            </w:pPr>
          </w:p>
        </w:tc>
        <w:tc>
          <w:tcPr>
            <w:tcW w:w="1242" w:type="dxa"/>
            <w:tcMar>
              <w:top w:w="50" w:type="dxa"/>
              <w:left w:w="100" w:type="dxa"/>
            </w:tcMar>
            <w:vAlign w:val="center"/>
          </w:tcPr>
          <w:p w:rsidR="00C95EE9" w:rsidRPr="00C95EE9" w:rsidRDefault="00C95EE9">
            <w:pPr>
              <w:spacing w:after="0"/>
              <w:ind w:left="135"/>
              <w:jc w:val="center"/>
              <w:rPr>
                <w:lang w:val="ru-RU"/>
              </w:rPr>
            </w:pPr>
          </w:p>
        </w:tc>
        <w:tc>
          <w:tcPr>
            <w:tcW w:w="1065" w:type="dxa"/>
            <w:tcMar>
              <w:top w:w="50" w:type="dxa"/>
              <w:left w:w="100" w:type="dxa"/>
            </w:tcMar>
            <w:vAlign w:val="center"/>
          </w:tcPr>
          <w:p w:rsidR="00C95EE9" w:rsidRPr="00C95EE9" w:rsidRDefault="00C95EE9">
            <w:pPr>
              <w:spacing w:after="0"/>
              <w:ind w:left="135"/>
              <w:rPr>
                <w:lang w:val="ru-RU"/>
              </w:rPr>
            </w:pPr>
          </w:p>
        </w:tc>
        <w:tc>
          <w:tcPr>
            <w:tcW w:w="2194" w:type="dxa"/>
            <w:tcMar>
              <w:top w:w="50" w:type="dxa"/>
              <w:left w:w="100" w:type="dxa"/>
            </w:tcMar>
            <w:vAlign w:val="center"/>
          </w:tcPr>
          <w:p w:rsidR="00C95EE9" w:rsidRPr="005C6392" w:rsidRDefault="00C95EE9">
            <w:pPr>
              <w:spacing w:after="0"/>
              <w:ind w:left="135"/>
              <w:rPr>
                <w:lang w:val="ru-RU"/>
              </w:rPr>
            </w:pPr>
          </w:p>
        </w:tc>
      </w:tr>
      <w:tr w:rsidR="00C95EE9" w:rsidRPr="00C95EE9" w:rsidTr="005C6392">
        <w:trPr>
          <w:trHeight w:val="144"/>
          <w:tblCellSpacing w:w="20" w:type="nil"/>
        </w:trPr>
        <w:tc>
          <w:tcPr>
            <w:tcW w:w="710" w:type="dxa"/>
            <w:tcMar>
              <w:top w:w="50" w:type="dxa"/>
              <w:left w:w="100" w:type="dxa"/>
            </w:tcMar>
            <w:vAlign w:val="center"/>
          </w:tcPr>
          <w:p w:rsidR="00C95EE9" w:rsidRPr="00C95EE9" w:rsidRDefault="00E56ADC">
            <w:pPr>
              <w:spacing w:after="0"/>
              <w:rPr>
                <w:rFonts w:ascii="Times New Roman" w:hAnsi="Times New Roman"/>
                <w:color w:val="000000"/>
                <w:sz w:val="24"/>
                <w:lang w:val="ru-RU"/>
              </w:rPr>
            </w:pPr>
            <w:r>
              <w:rPr>
                <w:rFonts w:ascii="Times New Roman" w:hAnsi="Times New Roman"/>
                <w:color w:val="000000"/>
                <w:sz w:val="24"/>
                <w:lang w:val="ru-RU"/>
              </w:rPr>
              <w:t>155</w:t>
            </w:r>
          </w:p>
        </w:tc>
        <w:tc>
          <w:tcPr>
            <w:tcW w:w="2977" w:type="dxa"/>
            <w:tcMar>
              <w:top w:w="50" w:type="dxa"/>
              <w:left w:w="100" w:type="dxa"/>
            </w:tcMar>
            <w:vAlign w:val="center"/>
          </w:tcPr>
          <w:p w:rsidR="00C95EE9" w:rsidRPr="006325D3" w:rsidRDefault="00C95EE9" w:rsidP="005C6392">
            <w:pPr>
              <w:spacing w:after="0"/>
              <w:rPr>
                <w:rFonts w:ascii="Times New Roman" w:hAnsi="Times New Roman"/>
                <w:color w:val="000000"/>
                <w:sz w:val="24"/>
                <w:lang w:val="ru-RU"/>
              </w:rPr>
            </w:pPr>
            <w:r w:rsidRPr="006325D3">
              <w:rPr>
                <w:rFonts w:ascii="Times New Roman" w:hAnsi="Times New Roman"/>
                <w:color w:val="000000"/>
                <w:sz w:val="24"/>
                <w:lang w:val="ru-RU"/>
              </w:rPr>
              <w:t>Приемы умножения трехзначного числа на однозначное число</w:t>
            </w:r>
          </w:p>
        </w:tc>
        <w:tc>
          <w:tcPr>
            <w:tcW w:w="708" w:type="dxa"/>
            <w:tcMar>
              <w:top w:w="50" w:type="dxa"/>
              <w:left w:w="100" w:type="dxa"/>
            </w:tcMar>
            <w:vAlign w:val="center"/>
          </w:tcPr>
          <w:p w:rsidR="00C95EE9"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C95EE9" w:rsidRPr="00C95EE9" w:rsidRDefault="00C95EE9">
            <w:pPr>
              <w:spacing w:after="0"/>
              <w:ind w:left="135"/>
              <w:jc w:val="center"/>
              <w:rPr>
                <w:lang w:val="ru-RU"/>
              </w:rPr>
            </w:pPr>
          </w:p>
        </w:tc>
        <w:tc>
          <w:tcPr>
            <w:tcW w:w="1242" w:type="dxa"/>
            <w:tcMar>
              <w:top w:w="50" w:type="dxa"/>
              <w:left w:w="100" w:type="dxa"/>
            </w:tcMar>
            <w:vAlign w:val="center"/>
          </w:tcPr>
          <w:p w:rsidR="00C95EE9" w:rsidRPr="00C95EE9" w:rsidRDefault="00C95EE9">
            <w:pPr>
              <w:spacing w:after="0"/>
              <w:ind w:left="135"/>
              <w:jc w:val="center"/>
              <w:rPr>
                <w:lang w:val="ru-RU"/>
              </w:rPr>
            </w:pPr>
          </w:p>
        </w:tc>
        <w:tc>
          <w:tcPr>
            <w:tcW w:w="1065" w:type="dxa"/>
            <w:tcMar>
              <w:top w:w="50" w:type="dxa"/>
              <w:left w:w="100" w:type="dxa"/>
            </w:tcMar>
            <w:vAlign w:val="center"/>
          </w:tcPr>
          <w:p w:rsidR="00C95EE9" w:rsidRPr="00C95EE9" w:rsidRDefault="00C95EE9">
            <w:pPr>
              <w:spacing w:after="0"/>
              <w:ind w:left="135"/>
              <w:rPr>
                <w:lang w:val="ru-RU"/>
              </w:rPr>
            </w:pPr>
          </w:p>
        </w:tc>
        <w:tc>
          <w:tcPr>
            <w:tcW w:w="2194" w:type="dxa"/>
            <w:tcMar>
              <w:top w:w="50" w:type="dxa"/>
              <w:left w:w="100" w:type="dxa"/>
            </w:tcMar>
            <w:vAlign w:val="center"/>
          </w:tcPr>
          <w:p w:rsidR="00C95EE9" w:rsidRPr="005C6392" w:rsidRDefault="00C95EE9">
            <w:pPr>
              <w:spacing w:after="0"/>
              <w:ind w:left="135"/>
              <w:rPr>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56</w:t>
            </w:r>
          </w:p>
        </w:tc>
        <w:tc>
          <w:tcPr>
            <w:tcW w:w="2977" w:type="dxa"/>
            <w:tcMar>
              <w:top w:w="50" w:type="dxa"/>
              <w:left w:w="100" w:type="dxa"/>
            </w:tcMar>
            <w:vAlign w:val="center"/>
          </w:tcPr>
          <w:p w:rsidR="00003A92" w:rsidRPr="006325D3" w:rsidRDefault="00C95EE9" w:rsidP="005C6392">
            <w:pPr>
              <w:spacing w:after="0"/>
              <w:rPr>
                <w:lang w:val="ru-RU"/>
              </w:rPr>
            </w:pPr>
            <w:r w:rsidRPr="006325D3">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1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dd</w:t>
              </w:r>
              <w:r w:rsidRPr="005C6392">
                <w:rPr>
                  <w:rFonts w:ascii="Times New Roman" w:hAnsi="Times New Roman"/>
                  <w:u w:val="single"/>
                  <w:lang w:val="ru-RU"/>
                </w:rPr>
                <w:t>2</w:t>
              </w:r>
              <w:r w:rsidRPr="005C6392">
                <w:rPr>
                  <w:rFonts w:ascii="Times New Roman" w:hAnsi="Times New Roman"/>
                  <w:u w:val="single"/>
                </w:rPr>
                <w:t>e</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57</w:t>
            </w:r>
          </w:p>
        </w:tc>
        <w:tc>
          <w:tcPr>
            <w:tcW w:w="2977" w:type="dxa"/>
            <w:tcMar>
              <w:top w:w="50" w:type="dxa"/>
              <w:left w:w="100" w:type="dxa"/>
            </w:tcMar>
            <w:vAlign w:val="center"/>
          </w:tcPr>
          <w:p w:rsidR="00003A92" w:rsidRPr="00591FF2" w:rsidRDefault="00E56ADC" w:rsidP="005C6392">
            <w:pPr>
              <w:spacing w:after="0"/>
              <w:rPr>
                <w:rFonts w:ascii="Times New Roman" w:hAnsi="Times New Roman"/>
                <w:color w:val="000000"/>
                <w:sz w:val="24"/>
                <w:lang w:val="ru-RU"/>
              </w:rPr>
            </w:pPr>
            <w:r>
              <w:rPr>
                <w:rFonts w:ascii="Times New Roman" w:hAnsi="Times New Roman"/>
                <w:color w:val="000000"/>
                <w:sz w:val="24"/>
                <w:lang w:val="ru-RU"/>
              </w:rPr>
              <w:t>Промежуточная аттестация</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Pr="00E56ADC" w:rsidRDefault="00E56ADC">
            <w:pPr>
              <w:spacing w:after="0"/>
              <w:ind w:left="135"/>
              <w:jc w:val="center"/>
              <w:rPr>
                <w:lang w:val="ru-RU"/>
              </w:rPr>
            </w:pPr>
            <w:r>
              <w:rPr>
                <w:lang w:val="ru-RU"/>
              </w:rPr>
              <w:t>1</w:t>
            </w: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1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17220</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58</w:t>
            </w:r>
          </w:p>
        </w:tc>
        <w:tc>
          <w:tcPr>
            <w:tcW w:w="2977"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Умножение и деление трехзначного числа на однозначное число</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1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18120</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59</w:t>
            </w:r>
          </w:p>
        </w:tc>
        <w:tc>
          <w:tcPr>
            <w:tcW w:w="2977" w:type="dxa"/>
            <w:tcMar>
              <w:top w:w="50" w:type="dxa"/>
              <w:left w:w="100" w:type="dxa"/>
            </w:tcMar>
            <w:vAlign w:val="center"/>
          </w:tcPr>
          <w:p w:rsidR="00003A92" w:rsidRPr="006325D3" w:rsidRDefault="00591FF2" w:rsidP="005C6392">
            <w:pPr>
              <w:spacing w:after="0"/>
              <w:rPr>
                <w:lang w:val="ru-RU"/>
              </w:rPr>
            </w:pPr>
            <w:r w:rsidRPr="006325D3">
              <w:rPr>
                <w:rFonts w:ascii="Times New Roman" w:hAnsi="Times New Roman"/>
                <w:color w:val="000000"/>
                <w:sz w:val="24"/>
                <w:lang w:val="ru-RU"/>
              </w:rPr>
              <w:t>Умножение и деление трехзначного числа на однозначное число</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003A92">
            <w:pPr>
              <w:spacing w:after="0"/>
              <w:ind w:left="135"/>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60</w:t>
            </w:r>
          </w:p>
        </w:tc>
        <w:tc>
          <w:tcPr>
            <w:tcW w:w="2977" w:type="dxa"/>
            <w:tcMar>
              <w:top w:w="50" w:type="dxa"/>
              <w:left w:w="100" w:type="dxa"/>
            </w:tcMar>
            <w:vAlign w:val="center"/>
          </w:tcPr>
          <w:p w:rsidR="00003A92" w:rsidRPr="006325D3" w:rsidRDefault="00591FF2" w:rsidP="005C6392">
            <w:pPr>
              <w:spacing w:after="0"/>
              <w:rPr>
                <w:lang w:val="ru-RU"/>
              </w:rPr>
            </w:pPr>
            <w:r w:rsidRPr="006325D3">
              <w:rPr>
                <w:rFonts w:ascii="Times New Roman" w:hAnsi="Times New Roman"/>
                <w:color w:val="000000"/>
                <w:sz w:val="24"/>
                <w:lang w:val="ru-RU"/>
              </w:rPr>
              <w:t>Задачи на расчет времени, количества</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1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1043</w:t>
              </w:r>
              <w:r w:rsidRPr="005C6392">
                <w:rPr>
                  <w:rFonts w:ascii="Times New Roman" w:hAnsi="Times New Roman"/>
                  <w:u w:val="single"/>
                </w:rPr>
                <w:t>e</w:t>
              </w:r>
            </w:hyperlink>
          </w:p>
        </w:tc>
      </w:tr>
      <w:tr w:rsidR="00C95EE9" w:rsidRPr="006325D3" w:rsidTr="005C6392">
        <w:trPr>
          <w:trHeight w:val="144"/>
          <w:tblCellSpacing w:w="20" w:type="nil"/>
        </w:trPr>
        <w:tc>
          <w:tcPr>
            <w:tcW w:w="710" w:type="dxa"/>
            <w:tcMar>
              <w:top w:w="50" w:type="dxa"/>
              <w:left w:w="100" w:type="dxa"/>
            </w:tcMar>
            <w:vAlign w:val="center"/>
          </w:tcPr>
          <w:p w:rsidR="00C95EE9"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t>161</w:t>
            </w:r>
          </w:p>
        </w:tc>
        <w:tc>
          <w:tcPr>
            <w:tcW w:w="2977" w:type="dxa"/>
            <w:tcMar>
              <w:top w:w="50" w:type="dxa"/>
              <w:left w:w="100" w:type="dxa"/>
            </w:tcMar>
            <w:vAlign w:val="center"/>
          </w:tcPr>
          <w:p w:rsidR="00C95EE9" w:rsidRPr="006325D3" w:rsidRDefault="00C95EE9" w:rsidP="005C6392">
            <w:pPr>
              <w:spacing w:after="0"/>
              <w:rPr>
                <w:rFonts w:ascii="Times New Roman" w:hAnsi="Times New Roman"/>
                <w:color w:val="000000"/>
                <w:sz w:val="24"/>
                <w:lang w:val="ru-RU"/>
              </w:rPr>
            </w:pPr>
            <w:r w:rsidRPr="006325D3">
              <w:rPr>
                <w:rFonts w:ascii="Times New Roman" w:hAnsi="Times New Roman"/>
                <w:color w:val="000000"/>
                <w:sz w:val="24"/>
                <w:lang w:val="ru-RU"/>
              </w:rPr>
              <w:t>Приемы деления трехзначного числа на однозначное число</w:t>
            </w:r>
          </w:p>
        </w:tc>
        <w:tc>
          <w:tcPr>
            <w:tcW w:w="708" w:type="dxa"/>
            <w:tcMar>
              <w:top w:w="50" w:type="dxa"/>
              <w:left w:w="100" w:type="dxa"/>
            </w:tcMar>
            <w:vAlign w:val="center"/>
          </w:tcPr>
          <w:p w:rsidR="00C95EE9"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C95EE9" w:rsidRPr="00C95EE9" w:rsidRDefault="00C95EE9">
            <w:pPr>
              <w:spacing w:after="0"/>
              <w:ind w:left="135"/>
              <w:jc w:val="center"/>
              <w:rPr>
                <w:lang w:val="ru-RU"/>
              </w:rPr>
            </w:pPr>
          </w:p>
        </w:tc>
        <w:tc>
          <w:tcPr>
            <w:tcW w:w="1242" w:type="dxa"/>
            <w:tcMar>
              <w:top w:w="50" w:type="dxa"/>
              <w:left w:w="100" w:type="dxa"/>
            </w:tcMar>
            <w:vAlign w:val="center"/>
          </w:tcPr>
          <w:p w:rsidR="00C95EE9" w:rsidRPr="00C95EE9" w:rsidRDefault="00C95EE9">
            <w:pPr>
              <w:spacing w:after="0"/>
              <w:ind w:left="135"/>
              <w:jc w:val="center"/>
              <w:rPr>
                <w:lang w:val="ru-RU"/>
              </w:rPr>
            </w:pPr>
          </w:p>
        </w:tc>
        <w:tc>
          <w:tcPr>
            <w:tcW w:w="1065" w:type="dxa"/>
            <w:tcMar>
              <w:top w:w="50" w:type="dxa"/>
              <w:left w:w="100" w:type="dxa"/>
            </w:tcMar>
            <w:vAlign w:val="center"/>
          </w:tcPr>
          <w:p w:rsidR="00C95EE9" w:rsidRPr="00C95EE9" w:rsidRDefault="00C95EE9">
            <w:pPr>
              <w:spacing w:after="0"/>
              <w:ind w:left="135"/>
              <w:rPr>
                <w:lang w:val="ru-RU"/>
              </w:rPr>
            </w:pPr>
          </w:p>
        </w:tc>
        <w:tc>
          <w:tcPr>
            <w:tcW w:w="2194" w:type="dxa"/>
            <w:tcMar>
              <w:top w:w="50" w:type="dxa"/>
              <w:left w:w="100" w:type="dxa"/>
            </w:tcMar>
            <w:vAlign w:val="center"/>
          </w:tcPr>
          <w:p w:rsidR="00C95EE9" w:rsidRPr="005C6392" w:rsidRDefault="00C95EE9">
            <w:pPr>
              <w:spacing w:after="0"/>
              <w:ind w:left="135"/>
              <w:rPr>
                <w:rFonts w:ascii="Times New Roman" w:hAnsi="Times New Roman"/>
                <w:sz w:val="24"/>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62</w:t>
            </w:r>
          </w:p>
        </w:tc>
        <w:tc>
          <w:tcPr>
            <w:tcW w:w="2977" w:type="dxa"/>
            <w:tcMar>
              <w:top w:w="50" w:type="dxa"/>
              <w:left w:w="100" w:type="dxa"/>
            </w:tcMar>
            <w:vAlign w:val="center"/>
          </w:tcPr>
          <w:p w:rsidR="00003A92" w:rsidRPr="006325D3" w:rsidRDefault="00591FF2" w:rsidP="005C6392">
            <w:pPr>
              <w:spacing w:after="0"/>
              <w:rPr>
                <w:lang w:val="ru-RU"/>
              </w:rPr>
            </w:pPr>
            <w:r w:rsidRPr="006325D3">
              <w:rPr>
                <w:rFonts w:ascii="Times New Roman" w:hAnsi="Times New Roman"/>
                <w:color w:val="000000"/>
                <w:sz w:val="24"/>
                <w:lang w:val="ru-RU"/>
              </w:rPr>
              <w:t xml:space="preserve">Приемы деления </w:t>
            </w:r>
            <w:r w:rsidRPr="006325D3">
              <w:rPr>
                <w:rFonts w:ascii="Times New Roman" w:hAnsi="Times New Roman"/>
                <w:color w:val="000000"/>
                <w:sz w:val="24"/>
                <w:lang w:val="ru-RU"/>
              </w:rPr>
              <w:lastRenderedPageBreak/>
              <w:t>трехзначного числа на однозначное число</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1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102</w:t>
              </w:r>
              <w:r w:rsidRPr="005C6392">
                <w:rPr>
                  <w:rFonts w:ascii="Times New Roman" w:hAnsi="Times New Roman"/>
                  <w:u w:val="single"/>
                </w:rPr>
                <w:t>b</w:t>
              </w:r>
              <w:r w:rsidRPr="005C6392">
                <w:rPr>
                  <w:rFonts w:ascii="Times New Roman" w:hAnsi="Times New Roman"/>
                  <w:u w:val="single"/>
                  <w:lang w:val="ru-RU"/>
                </w:rPr>
                <w:t>8</w:t>
              </w:r>
            </w:hyperlink>
          </w:p>
        </w:tc>
      </w:tr>
      <w:tr w:rsidR="00C95EE9" w:rsidRPr="006325D3" w:rsidTr="005C6392">
        <w:trPr>
          <w:trHeight w:val="144"/>
          <w:tblCellSpacing w:w="20" w:type="nil"/>
        </w:trPr>
        <w:tc>
          <w:tcPr>
            <w:tcW w:w="710" w:type="dxa"/>
            <w:tcMar>
              <w:top w:w="50" w:type="dxa"/>
              <w:left w:w="100" w:type="dxa"/>
            </w:tcMar>
            <w:vAlign w:val="center"/>
          </w:tcPr>
          <w:p w:rsidR="00C95EE9" w:rsidRPr="00E56ADC" w:rsidRDefault="00E56ADC">
            <w:pPr>
              <w:spacing w:after="0"/>
              <w:rPr>
                <w:rFonts w:ascii="Times New Roman" w:hAnsi="Times New Roman"/>
                <w:color w:val="000000"/>
                <w:sz w:val="24"/>
                <w:lang w:val="ru-RU"/>
              </w:rPr>
            </w:pPr>
            <w:r>
              <w:rPr>
                <w:rFonts w:ascii="Times New Roman" w:hAnsi="Times New Roman"/>
                <w:color w:val="000000"/>
                <w:sz w:val="24"/>
                <w:lang w:val="ru-RU"/>
              </w:rPr>
              <w:lastRenderedPageBreak/>
              <w:t>163</w:t>
            </w:r>
          </w:p>
        </w:tc>
        <w:tc>
          <w:tcPr>
            <w:tcW w:w="2977" w:type="dxa"/>
            <w:tcMar>
              <w:top w:w="50" w:type="dxa"/>
              <w:left w:w="100" w:type="dxa"/>
            </w:tcMar>
            <w:vAlign w:val="center"/>
          </w:tcPr>
          <w:p w:rsidR="00C95EE9" w:rsidRPr="006325D3" w:rsidRDefault="00C95EE9" w:rsidP="005C6392">
            <w:pPr>
              <w:spacing w:after="0"/>
              <w:rPr>
                <w:rFonts w:ascii="Times New Roman" w:hAnsi="Times New Roman"/>
                <w:color w:val="000000"/>
                <w:sz w:val="24"/>
                <w:lang w:val="ru-RU"/>
              </w:rPr>
            </w:pPr>
            <w:r w:rsidRPr="006325D3">
              <w:rPr>
                <w:rFonts w:ascii="Times New Roman" w:hAnsi="Times New Roman"/>
                <w:color w:val="000000"/>
                <w:sz w:val="24"/>
                <w:lang w:val="ru-RU"/>
              </w:rPr>
              <w:t>Приемы деления на однозначное число</w:t>
            </w:r>
          </w:p>
        </w:tc>
        <w:tc>
          <w:tcPr>
            <w:tcW w:w="708" w:type="dxa"/>
            <w:tcMar>
              <w:top w:w="50" w:type="dxa"/>
              <w:left w:w="100" w:type="dxa"/>
            </w:tcMar>
            <w:vAlign w:val="center"/>
          </w:tcPr>
          <w:p w:rsidR="00C95EE9" w:rsidRPr="006325D3" w:rsidRDefault="00C95E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C95EE9" w:rsidRPr="00C95EE9" w:rsidRDefault="00C95EE9">
            <w:pPr>
              <w:spacing w:after="0"/>
              <w:ind w:left="135"/>
              <w:jc w:val="center"/>
              <w:rPr>
                <w:lang w:val="ru-RU"/>
              </w:rPr>
            </w:pPr>
          </w:p>
        </w:tc>
        <w:tc>
          <w:tcPr>
            <w:tcW w:w="1242" w:type="dxa"/>
            <w:tcMar>
              <w:top w:w="50" w:type="dxa"/>
              <w:left w:w="100" w:type="dxa"/>
            </w:tcMar>
            <w:vAlign w:val="center"/>
          </w:tcPr>
          <w:p w:rsidR="00C95EE9" w:rsidRPr="00C95EE9" w:rsidRDefault="00C95EE9">
            <w:pPr>
              <w:spacing w:after="0"/>
              <w:ind w:left="135"/>
              <w:jc w:val="center"/>
              <w:rPr>
                <w:lang w:val="ru-RU"/>
              </w:rPr>
            </w:pPr>
          </w:p>
        </w:tc>
        <w:tc>
          <w:tcPr>
            <w:tcW w:w="1065" w:type="dxa"/>
            <w:tcMar>
              <w:top w:w="50" w:type="dxa"/>
              <w:left w:w="100" w:type="dxa"/>
            </w:tcMar>
            <w:vAlign w:val="center"/>
          </w:tcPr>
          <w:p w:rsidR="00C95EE9" w:rsidRPr="00C95EE9" w:rsidRDefault="00C95EE9">
            <w:pPr>
              <w:spacing w:after="0"/>
              <w:ind w:left="135"/>
              <w:rPr>
                <w:lang w:val="ru-RU"/>
              </w:rPr>
            </w:pPr>
          </w:p>
        </w:tc>
        <w:tc>
          <w:tcPr>
            <w:tcW w:w="2194" w:type="dxa"/>
            <w:tcMar>
              <w:top w:w="50" w:type="dxa"/>
              <w:left w:w="100" w:type="dxa"/>
            </w:tcMar>
            <w:vAlign w:val="center"/>
          </w:tcPr>
          <w:p w:rsidR="00C95EE9" w:rsidRPr="005C6392" w:rsidRDefault="00C95EE9">
            <w:pPr>
              <w:spacing w:after="0"/>
              <w:ind w:left="135"/>
              <w:rPr>
                <w:rFonts w:ascii="Times New Roman" w:hAnsi="Times New Roman"/>
                <w:sz w:val="24"/>
                <w:lang w:val="ru-RU"/>
              </w:rPr>
            </w:pPr>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64</w:t>
            </w:r>
          </w:p>
        </w:tc>
        <w:tc>
          <w:tcPr>
            <w:tcW w:w="2977" w:type="dxa"/>
            <w:tcMar>
              <w:top w:w="50" w:type="dxa"/>
              <w:left w:w="100" w:type="dxa"/>
            </w:tcMar>
            <w:vAlign w:val="center"/>
          </w:tcPr>
          <w:p w:rsidR="00003A92" w:rsidRPr="00591FF2" w:rsidRDefault="00E56ADC" w:rsidP="005C6392">
            <w:pPr>
              <w:spacing w:after="0"/>
              <w:rPr>
                <w:lang w:val="ru-RU"/>
              </w:rPr>
            </w:pPr>
            <w:r w:rsidRPr="006325D3">
              <w:rPr>
                <w:rFonts w:ascii="Times New Roman" w:hAnsi="Times New Roman"/>
                <w:color w:val="000000"/>
                <w:sz w:val="24"/>
                <w:lang w:val="ru-RU"/>
              </w:rPr>
              <w:t>Приемы деления на однозначное число</w:t>
            </w:r>
            <w:r w:rsidRPr="00591FF2">
              <w:rPr>
                <w:rFonts w:ascii="Times New Roman" w:hAnsi="Times New Roman"/>
                <w:color w:val="000000"/>
                <w:sz w:val="24"/>
                <w:lang w:val="ru-RU"/>
              </w:rPr>
              <w:t xml:space="preserve"> </w:t>
            </w:r>
          </w:p>
        </w:tc>
        <w:tc>
          <w:tcPr>
            <w:tcW w:w="708" w:type="dxa"/>
            <w:tcMar>
              <w:top w:w="50" w:type="dxa"/>
              <w:left w:w="100" w:type="dxa"/>
            </w:tcMar>
            <w:vAlign w:val="center"/>
          </w:tcPr>
          <w:p w:rsidR="00003A92" w:rsidRDefault="006325D3">
            <w:pPr>
              <w:spacing w:after="0"/>
              <w:ind w:left="135"/>
              <w:jc w:val="center"/>
            </w:pPr>
            <w:r w:rsidRPr="00591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18">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0</w:t>
              </w:r>
              <w:r w:rsidRPr="005C6392">
                <w:rPr>
                  <w:rFonts w:ascii="Times New Roman" w:hAnsi="Times New Roman"/>
                  <w:u w:val="single"/>
                </w:rPr>
                <w:t>e</w:t>
              </w:r>
              <w:r w:rsidRPr="005C6392">
                <w:rPr>
                  <w:rFonts w:ascii="Times New Roman" w:hAnsi="Times New Roman"/>
                  <w:u w:val="single"/>
                  <w:lang w:val="ru-RU"/>
                </w:rPr>
                <w:t>81</w:t>
              </w:r>
              <w:r w:rsidRPr="005C6392">
                <w:rPr>
                  <w:rFonts w:ascii="Times New Roman" w:hAnsi="Times New Roman"/>
                  <w:u w:val="single"/>
                </w:rPr>
                <w:t>e</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65</w:t>
            </w:r>
          </w:p>
        </w:tc>
        <w:tc>
          <w:tcPr>
            <w:tcW w:w="2977" w:type="dxa"/>
            <w:tcMar>
              <w:top w:w="50" w:type="dxa"/>
              <w:left w:w="100" w:type="dxa"/>
            </w:tcMar>
            <w:vAlign w:val="center"/>
          </w:tcPr>
          <w:p w:rsidR="00003A92" w:rsidRPr="006325D3" w:rsidRDefault="00E56ADC" w:rsidP="005C6392">
            <w:pPr>
              <w:spacing w:after="0"/>
              <w:rPr>
                <w:lang w:val="ru-RU"/>
              </w:rPr>
            </w:pPr>
            <w:r w:rsidRPr="006325D3">
              <w:rPr>
                <w:rFonts w:ascii="Times New Roman" w:hAnsi="Times New Roman"/>
                <w:color w:val="000000"/>
                <w:sz w:val="24"/>
                <w:lang w:val="ru-RU"/>
              </w:rPr>
              <w:t xml:space="preserve">Проверка правильности вычислений: прикидка и оценка результата. </w:t>
            </w:r>
            <w:r w:rsidRPr="005C6392">
              <w:rPr>
                <w:rFonts w:ascii="Times New Roman" w:hAnsi="Times New Roman"/>
                <w:color w:val="000000"/>
                <w:sz w:val="24"/>
                <w:lang w:val="ru-RU"/>
              </w:rPr>
              <w:t>Знакомство с калькулятором</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19">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17</w:t>
              </w:r>
              <w:r w:rsidRPr="005C6392">
                <w:rPr>
                  <w:rFonts w:ascii="Times New Roman" w:hAnsi="Times New Roman"/>
                  <w:u w:val="single"/>
                </w:rPr>
                <w:t>c</w:t>
              </w:r>
              <w:r w:rsidRPr="005C6392">
                <w:rPr>
                  <w:rFonts w:ascii="Times New Roman" w:hAnsi="Times New Roman"/>
                  <w:u w:val="single"/>
                  <w:lang w:val="ru-RU"/>
                </w:rPr>
                <w:t>7</w:t>
              </w:r>
              <w:r w:rsidRPr="005C6392">
                <w:rPr>
                  <w:rFonts w:ascii="Times New Roman" w:hAnsi="Times New Roman"/>
                  <w:u w:val="single"/>
                </w:rPr>
                <w:t>a</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66</w:t>
            </w:r>
          </w:p>
        </w:tc>
        <w:tc>
          <w:tcPr>
            <w:tcW w:w="2977" w:type="dxa"/>
            <w:tcMar>
              <w:top w:w="50" w:type="dxa"/>
              <w:left w:w="100" w:type="dxa"/>
            </w:tcMar>
            <w:vAlign w:val="center"/>
          </w:tcPr>
          <w:p w:rsidR="00003A92" w:rsidRPr="00E56ADC" w:rsidRDefault="00E56ADC" w:rsidP="005C6392">
            <w:pPr>
              <w:spacing w:after="0"/>
              <w:rPr>
                <w:lang w:val="ru-RU"/>
              </w:rPr>
            </w:pPr>
            <w:r w:rsidRPr="006325D3">
              <w:rPr>
                <w:rFonts w:ascii="Times New Roman" w:hAnsi="Times New Roman"/>
                <w:color w:val="000000"/>
                <w:sz w:val="24"/>
                <w:lang w:val="ru-RU"/>
              </w:rPr>
              <w:t>Числа. Числа от 1 до 1000. Повторение</w:t>
            </w:r>
          </w:p>
        </w:tc>
        <w:tc>
          <w:tcPr>
            <w:tcW w:w="708" w:type="dxa"/>
            <w:tcMar>
              <w:top w:w="50" w:type="dxa"/>
              <w:left w:w="100" w:type="dxa"/>
            </w:tcMar>
            <w:vAlign w:val="center"/>
          </w:tcPr>
          <w:p w:rsidR="00003A92" w:rsidRDefault="006325D3">
            <w:pPr>
              <w:spacing w:after="0"/>
              <w:ind w:left="135"/>
              <w:jc w:val="center"/>
            </w:pPr>
            <w:r w:rsidRPr="00E56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2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1858</w:t>
              </w:r>
              <w:r w:rsidRPr="005C6392">
                <w:rPr>
                  <w:rFonts w:ascii="Times New Roman" w:hAnsi="Times New Roman"/>
                  <w:u w:val="single"/>
                </w:rPr>
                <w:t>a</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67</w:t>
            </w:r>
          </w:p>
        </w:tc>
        <w:tc>
          <w:tcPr>
            <w:tcW w:w="2977" w:type="dxa"/>
            <w:tcMar>
              <w:top w:w="50" w:type="dxa"/>
              <w:left w:w="100" w:type="dxa"/>
            </w:tcMar>
            <w:vAlign w:val="center"/>
          </w:tcPr>
          <w:p w:rsidR="00003A92" w:rsidRPr="006325D3" w:rsidRDefault="00E56ADC" w:rsidP="005C6392">
            <w:pPr>
              <w:spacing w:after="0"/>
              <w:rPr>
                <w:lang w:val="ru-RU"/>
              </w:rPr>
            </w:pPr>
            <w:r w:rsidRPr="006325D3">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21">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18</w:t>
              </w:r>
              <w:r w:rsidRPr="005C6392">
                <w:rPr>
                  <w:rFonts w:ascii="Times New Roman" w:hAnsi="Times New Roman"/>
                  <w:u w:val="single"/>
                </w:rPr>
                <w:t>b</w:t>
              </w:r>
              <w:r w:rsidRPr="005C6392">
                <w:rPr>
                  <w:rFonts w:ascii="Times New Roman" w:hAnsi="Times New Roman"/>
                  <w:u w:val="single"/>
                  <w:lang w:val="ru-RU"/>
                </w:rPr>
                <w:t>70</w:t>
              </w:r>
            </w:hyperlink>
          </w:p>
        </w:tc>
      </w:tr>
      <w:tr w:rsidR="00003A92" w:rsidRPr="001661BF"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68</w:t>
            </w:r>
          </w:p>
        </w:tc>
        <w:tc>
          <w:tcPr>
            <w:tcW w:w="2977" w:type="dxa"/>
            <w:tcMar>
              <w:top w:w="50" w:type="dxa"/>
              <w:left w:w="100" w:type="dxa"/>
            </w:tcMar>
            <w:vAlign w:val="center"/>
          </w:tcPr>
          <w:p w:rsidR="00003A92" w:rsidRPr="006325D3" w:rsidRDefault="00E56ADC" w:rsidP="005C6392">
            <w:pPr>
              <w:spacing w:after="0"/>
              <w:rPr>
                <w:lang w:val="ru-RU"/>
              </w:rPr>
            </w:pPr>
            <w:r w:rsidRPr="006325D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22">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16</w:t>
              </w:r>
              <w:r w:rsidRPr="005C6392">
                <w:rPr>
                  <w:rFonts w:ascii="Times New Roman" w:hAnsi="Times New Roman"/>
                  <w:u w:val="single"/>
                </w:rPr>
                <w:t>eb</w:t>
              </w:r>
              <w:r w:rsidRPr="005C6392">
                <w:rPr>
                  <w:rFonts w:ascii="Times New Roman" w:hAnsi="Times New Roman"/>
                  <w:u w:val="single"/>
                  <w:lang w:val="ru-RU"/>
                </w:rPr>
                <w:t>0</w:t>
              </w:r>
            </w:hyperlink>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69</w:t>
            </w:r>
          </w:p>
        </w:tc>
        <w:tc>
          <w:tcPr>
            <w:tcW w:w="2977" w:type="dxa"/>
            <w:tcMar>
              <w:top w:w="50" w:type="dxa"/>
              <w:left w:w="100" w:type="dxa"/>
            </w:tcMar>
            <w:vAlign w:val="center"/>
          </w:tcPr>
          <w:p w:rsidR="00003A92" w:rsidRPr="006325D3" w:rsidRDefault="00E56ADC" w:rsidP="005C6392">
            <w:pPr>
              <w:spacing w:after="0"/>
              <w:rPr>
                <w:lang w:val="ru-RU"/>
              </w:rPr>
            </w:pPr>
            <w:r w:rsidRPr="006325D3">
              <w:rPr>
                <w:rFonts w:ascii="Times New Roman" w:hAnsi="Times New Roman"/>
                <w:color w:val="000000"/>
                <w:sz w:val="24"/>
                <w:lang w:val="ru-RU"/>
              </w:rPr>
              <w:t>Алгоритмы (правила) порядка действий в числовом выражении</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003A92">
            <w:pPr>
              <w:spacing w:after="0"/>
              <w:ind w:left="135"/>
              <w:jc w:val="center"/>
            </w:pP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Default="00003A92">
            <w:pPr>
              <w:spacing w:after="0"/>
              <w:ind w:left="135"/>
            </w:pPr>
          </w:p>
        </w:tc>
      </w:tr>
      <w:tr w:rsidR="00003A92" w:rsidTr="005C6392">
        <w:trPr>
          <w:trHeight w:val="144"/>
          <w:tblCellSpacing w:w="20" w:type="nil"/>
        </w:trPr>
        <w:tc>
          <w:tcPr>
            <w:tcW w:w="710" w:type="dxa"/>
            <w:tcMar>
              <w:top w:w="50" w:type="dxa"/>
              <w:left w:w="100" w:type="dxa"/>
            </w:tcMar>
            <w:vAlign w:val="center"/>
          </w:tcPr>
          <w:p w:rsidR="00003A92" w:rsidRPr="00E56ADC" w:rsidRDefault="00E56ADC">
            <w:pPr>
              <w:spacing w:after="0"/>
              <w:rPr>
                <w:lang w:val="ru-RU"/>
              </w:rPr>
            </w:pPr>
            <w:r>
              <w:rPr>
                <w:rFonts w:ascii="Times New Roman" w:hAnsi="Times New Roman"/>
                <w:color w:val="000000"/>
                <w:sz w:val="24"/>
              </w:rPr>
              <w:t>1</w:t>
            </w:r>
            <w:r>
              <w:rPr>
                <w:rFonts w:ascii="Times New Roman" w:hAnsi="Times New Roman"/>
                <w:color w:val="000000"/>
                <w:sz w:val="24"/>
                <w:lang w:val="ru-RU"/>
              </w:rPr>
              <w:t>70</w:t>
            </w:r>
          </w:p>
        </w:tc>
        <w:tc>
          <w:tcPr>
            <w:tcW w:w="2977" w:type="dxa"/>
            <w:tcMar>
              <w:top w:w="50" w:type="dxa"/>
              <w:left w:w="100" w:type="dxa"/>
            </w:tcMar>
            <w:vAlign w:val="center"/>
          </w:tcPr>
          <w:p w:rsidR="00003A92" w:rsidRPr="00E56ADC" w:rsidRDefault="00E56ADC" w:rsidP="005C6392">
            <w:pPr>
              <w:spacing w:after="0"/>
              <w:rPr>
                <w:lang w:val="ru-RU"/>
              </w:rPr>
            </w:pPr>
            <w:r w:rsidRPr="006325D3">
              <w:rPr>
                <w:rFonts w:ascii="Times New Roman" w:hAnsi="Times New Roman"/>
                <w:color w:val="000000"/>
                <w:sz w:val="24"/>
                <w:lang w:val="ru-RU"/>
              </w:rPr>
              <w:t>Нахождение значения числового выражения (со скобками или без скобок)</w:t>
            </w:r>
          </w:p>
        </w:tc>
        <w:tc>
          <w:tcPr>
            <w:tcW w:w="708" w:type="dxa"/>
            <w:tcMar>
              <w:top w:w="50" w:type="dxa"/>
              <w:left w:w="100" w:type="dxa"/>
            </w:tcMar>
            <w:vAlign w:val="center"/>
          </w:tcPr>
          <w:p w:rsidR="00003A92" w:rsidRDefault="006325D3">
            <w:pPr>
              <w:spacing w:after="0"/>
              <w:ind w:left="135"/>
              <w:jc w:val="center"/>
            </w:pPr>
            <w:r w:rsidRPr="00E56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003A92" w:rsidRDefault="00E56ADC">
            <w:pPr>
              <w:spacing w:after="0"/>
              <w:ind w:left="135"/>
              <w:jc w:val="center"/>
            </w:pPr>
            <w:r>
              <w:rPr>
                <w:rFonts w:ascii="Times New Roman" w:hAnsi="Times New Roman"/>
                <w:color w:val="000000"/>
                <w:sz w:val="24"/>
              </w:rPr>
              <w:t xml:space="preserve"> </w:t>
            </w:r>
            <w:r w:rsidR="006325D3">
              <w:rPr>
                <w:rFonts w:ascii="Times New Roman" w:hAnsi="Times New Roman"/>
                <w:color w:val="000000"/>
                <w:sz w:val="24"/>
              </w:rPr>
              <w:t xml:space="preserve"> </w:t>
            </w:r>
          </w:p>
        </w:tc>
        <w:tc>
          <w:tcPr>
            <w:tcW w:w="1242" w:type="dxa"/>
            <w:tcMar>
              <w:top w:w="50" w:type="dxa"/>
              <w:left w:w="100" w:type="dxa"/>
            </w:tcMar>
            <w:vAlign w:val="center"/>
          </w:tcPr>
          <w:p w:rsidR="00003A92" w:rsidRDefault="00003A92">
            <w:pPr>
              <w:spacing w:after="0"/>
              <w:ind w:left="135"/>
              <w:jc w:val="center"/>
            </w:pPr>
          </w:p>
        </w:tc>
        <w:tc>
          <w:tcPr>
            <w:tcW w:w="1065" w:type="dxa"/>
            <w:tcMar>
              <w:top w:w="50" w:type="dxa"/>
              <w:left w:w="100" w:type="dxa"/>
            </w:tcMar>
            <w:vAlign w:val="center"/>
          </w:tcPr>
          <w:p w:rsidR="00003A92" w:rsidRDefault="00003A92">
            <w:pPr>
              <w:spacing w:after="0"/>
              <w:ind w:left="135"/>
            </w:pPr>
          </w:p>
        </w:tc>
        <w:tc>
          <w:tcPr>
            <w:tcW w:w="2194" w:type="dxa"/>
            <w:tcMar>
              <w:top w:w="50" w:type="dxa"/>
              <w:left w:w="100" w:type="dxa"/>
            </w:tcMar>
            <w:vAlign w:val="center"/>
          </w:tcPr>
          <w:p w:rsidR="00003A92" w:rsidRDefault="00003A92">
            <w:pPr>
              <w:spacing w:after="0"/>
              <w:ind w:left="135"/>
            </w:pPr>
          </w:p>
        </w:tc>
      </w:tr>
      <w:tr w:rsidR="00003A92" w:rsidTr="005C6392">
        <w:trPr>
          <w:trHeight w:val="144"/>
          <w:tblCellSpacing w:w="20" w:type="nil"/>
        </w:trPr>
        <w:tc>
          <w:tcPr>
            <w:tcW w:w="3687" w:type="dxa"/>
            <w:gridSpan w:val="2"/>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ОБЩЕЕ КОЛИЧЕСТВО ЧАСОВ ПО ПРОГРАММЕ</w:t>
            </w:r>
          </w:p>
        </w:tc>
        <w:tc>
          <w:tcPr>
            <w:tcW w:w="708"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sidR="00E56ADC">
              <w:rPr>
                <w:rFonts w:ascii="Times New Roman" w:hAnsi="Times New Roman"/>
                <w:color w:val="000000"/>
                <w:sz w:val="24"/>
              </w:rPr>
              <w:t>1</w:t>
            </w:r>
            <w:r w:rsidR="00E56ADC">
              <w:rPr>
                <w:rFonts w:ascii="Times New Roman" w:hAnsi="Times New Roman"/>
                <w:color w:val="000000"/>
                <w:sz w:val="24"/>
                <w:lang w:val="ru-RU"/>
              </w:rPr>
              <w:t>70</w:t>
            </w:r>
            <w:r>
              <w:rPr>
                <w:rFonts w:ascii="Times New Roman" w:hAnsi="Times New Roman"/>
                <w:color w:val="000000"/>
                <w:sz w:val="24"/>
              </w:rPr>
              <w:t xml:space="preserve"> </w:t>
            </w:r>
          </w:p>
        </w:tc>
        <w:tc>
          <w:tcPr>
            <w:tcW w:w="1276"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7 </w:t>
            </w:r>
          </w:p>
        </w:tc>
        <w:tc>
          <w:tcPr>
            <w:tcW w:w="1242"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0 </w:t>
            </w:r>
          </w:p>
        </w:tc>
        <w:tc>
          <w:tcPr>
            <w:tcW w:w="3259" w:type="dxa"/>
            <w:gridSpan w:val="2"/>
            <w:tcMar>
              <w:top w:w="50" w:type="dxa"/>
              <w:left w:w="100" w:type="dxa"/>
            </w:tcMar>
            <w:vAlign w:val="center"/>
          </w:tcPr>
          <w:p w:rsidR="00003A92" w:rsidRDefault="00003A92"/>
        </w:tc>
      </w:tr>
    </w:tbl>
    <w:p w:rsidR="00003A92" w:rsidRDefault="00003A92">
      <w:pPr>
        <w:sectPr w:rsidR="00003A92" w:rsidSect="005C6392">
          <w:pgSz w:w="11906" w:h="16383"/>
          <w:pgMar w:top="1701" w:right="1134" w:bottom="850" w:left="1134" w:header="720" w:footer="720" w:gutter="0"/>
          <w:cols w:space="720"/>
          <w:docGrid w:linePitch="299"/>
        </w:sectPr>
      </w:pPr>
    </w:p>
    <w:p w:rsidR="00003A92" w:rsidRDefault="006325D3">
      <w:pPr>
        <w:spacing w:after="0"/>
        <w:ind w:left="120"/>
      </w:pPr>
      <w:r>
        <w:rPr>
          <w:rFonts w:ascii="Times New Roman" w:hAnsi="Times New Roman"/>
          <w:b/>
          <w:color w:val="000000"/>
          <w:sz w:val="28"/>
        </w:rPr>
        <w:lastRenderedPageBreak/>
        <w:t xml:space="preserve"> 4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2552"/>
        <w:gridCol w:w="709"/>
        <w:gridCol w:w="1417"/>
        <w:gridCol w:w="1276"/>
        <w:gridCol w:w="1417"/>
        <w:gridCol w:w="2375"/>
      </w:tblGrid>
      <w:tr w:rsidR="00003A92" w:rsidTr="00591FF2">
        <w:trPr>
          <w:trHeight w:val="144"/>
          <w:tblCellSpacing w:w="20" w:type="nil"/>
        </w:trPr>
        <w:tc>
          <w:tcPr>
            <w:tcW w:w="709"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 п/п </w:t>
            </w:r>
          </w:p>
          <w:p w:rsidR="00003A92" w:rsidRDefault="00003A92">
            <w:pPr>
              <w:spacing w:after="0"/>
              <w:ind w:left="135"/>
            </w:pPr>
          </w:p>
        </w:tc>
        <w:tc>
          <w:tcPr>
            <w:tcW w:w="2552"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Тема урока </w:t>
            </w:r>
          </w:p>
          <w:p w:rsidR="00003A92" w:rsidRDefault="00003A92">
            <w:pPr>
              <w:spacing w:after="0"/>
              <w:ind w:left="135"/>
            </w:pPr>
          </w:p>
        </w:tc>
        <w:tc>
          <w:tcPr>
            <w:tcW w:w="3402" w:type="dxa"/>
            <w:gridSpan w:val="3"/>
            <w:tcMar>
              <w:top w:w="50" w:type="dxa"/>
              <w:left w:w="100" w:type="dxa"/>
            </w:tcMar>
            <w:vAlign w:val="center"/>
          </w:tcPr>
          <w:p w:rsidR="00003A92" w:rsidRDefault="006325D3">
            <w:pPr>
              <w:spacing w:after="0"/>
            </w:pPr>
            <w:r>
              <w:rPr>
                <w:rFonts w:ascii="Times New Roman" w:hAnsi="Times New Roman"/>
                <w:b/>
                <w:color w:val="000000"/>
                <w:sz w:val="24"/>
              </w:rPr>
              <w:t>Количество часов</w:t>
            </w:r>
          </w:p>
        </w:tc>
        <w:tc>
          <w:tcPr>
            <w:tcW w:w="1417"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Дата изучения </w:t>
            </w:r>
          </w:p>
          <w:p w:rsidR="00003A92" w:rsidRDefault="00003A92">
            <w:pPr>
              <w:spacing w:after="0"/>
              <w:ind w:left="135"/>
            </w:pPr>
          </w:p>
        </w:tc>
        <w:tc>
          <w:tcPr>
            <w:tcW w:w="2375" w:type="dxa"/>
            <w:vMerge w:val="restart"/>
            <w:tcMar>
              <w:top w:w="50" w:type="dxa"/>
              <w:left w:w="100" w:type="dxa"/>
            </w:tcMar>
            <w:vAlign w:val="center"/>
          </w:tcPr>
          <w:p w:rsidR="00003A92" w:rsidRDefault="006325D3">
            <w:pPr>
              <w:spacing w:after="0"/>
              <w:ind w:left="135"/>
            </w:pPr>
            <w:r>
              <w:rPr>
                <w:rFonts w:ascii="Times New Roman" w:hAnsi="Times New Roman"/>
                <w:b/>
                <w:color w:val="000000"/>
                <w:sz w:val="24"/>
              </w:rPr>
              <w:t xml:space="preserve">Электронные цифровые образовательные ресурсы </w:t>
            </w:r>
          </w:p>
          <w:p w:rsidR="00003A92" w:rsidRDefault="00003A92">
            <w:pPr>
              <w:spacing w:after="0"/>
              <w:ind w:left="135"/>
            </w:pPr>
          </w:p>
        </w:tc>
      </w:tr>
      <w:tr w:rsidR="00591FF2" w:rsidTr="00591FF2">
        <w:trPr>
          <w:trHeight w:val="144"/>
          <w:tblCellSpacing w:w="20" w:type="nil"/>
        </w:trPr>
        <w:tc>
          <w:tcPr>
            <w:tcW w:w="709" w:type="dxa"/>
            <w:vMerge/>
            <w:tcBorders>
              <w:top w:val="nil"/>
            </w:tcBorders>
            <w:tcMar>
              <w:top w:w="50" w:type="dxa"/>
              <w:left w:w="100" w:type="dxa"/>
            </w:tcMar>
          </w:tcPr>
          <w:p w:rsidR="00003A92" w:rsidRDefault="00003A92"/>
        </w:tc>
        <w:tc>
          <w:tcPr>
            <w:tcW w:w="2552" w:type="dxa"/>
            <w:vMerge/>
            <w:tcBorders>
              <w:top w:val="nil"/>
            </w:tcBorders>
            <w:tcMar>
              <w:top w:w="50" w:type="dxa"/>
              <w:left w:w="100" w:type="dxa"/>
            </w:tcMar>
          </w:tcPr>
          <w:p w:rsidR="00003A92" w:rsidRDefault="00003A92"/>
        </w:tc>
        <w:tc>
          <w:tcPr>
            <w:tcW w:w="709"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Всего </w:t>
            </w:r>
          </w:p>
          <w:p w:rsidR="00003A92" w:rsidRDefault="00003A92">
            <w:pPr>
              <w:spacing w:after="0"/>
              <w:ind w:left="135"/>
            </w:pPr>
          </w:p>
        </w:tc>
        <w:tc>
          <w:tcPr>
            <w:tcW w:w="1417"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Контрольные работы </w:t>
            </w:r>
          </w:p>
          <w:p w:rsidR="00003A92" w:rsidRDefault="00003A92">
            <w:pPr>
              <w:spacing w:after="0"/>
              <w:ind w:left="135"/>
            </w:pPr>
          </w:p>
        </w:tc>
        <w:tc>
          <w:tcPr>
            <w:tcW w:w="1276" w:type="dxa"/>
            <w:tcMar>
              <w:top w:w="50" w:type="dxa"/>
              <w:left w:w="100" w:type="dxa"/>
            </w:tcMar>
            <w:vAlign w:val="center"/>
          </w:tcPr>
          <w:p w:rsidR="00003A92" w:rsidRDefault="006325D3">
            <w:pPr>
              <w:spacing w:after="0"/>
              <w:ind w:left="135"/>
            </w:pPr>
            <w:r>
              <w:rPr>
                <w:rFonts w:ascii="Times New Roman" w:hAnsi="Times New Roman"/>
                <w:b/>
                <w:color w:val="000000"/>
                <w:sz w:val="24"/>
              </w:rPr>
              <w:t xml:space="preserve">Практические работы </w:t>
            </w:r>
          </w:p>
          <w:p w:rsidR="00003A92" w:rsidRDefault="00003A92">
            <w:pPr>
              <w:spacing w:after="0"/>
              <w:ind w:left="135"/>
            </w:pPr>
          </w:p>
        </w:tc>
        <w:tc>
          <w:tcPr>
            <w:tcW w:w="1417" w:type="dxa"/>
            <w:vMerge/>
            <w:tcBorders>
              <w:top w:val="nil"/>
            </w:tcBorders>
            <w:tcMar>
              <w:top w:w="50" w:type="dxa"/>
              <w:left w:w="100" w:type="dxa"/>
            </w:tcMar>
          </w:tcPr>
          <w:p w:rsidR="00003A92" w:rsidRDefault="00003A92"/>
        </w:tc>
        <w:tc>
          <w:tcPr>
            <w:tcW w:w="2375" w:type="dxa"/>
            <w:vMerge/>
            <w:tcBorders>
              <w:top w:val="nil"/>
            </w:tcBorders>
            <w:tcMar>
              <w:top w:w="50" w:type="dxa"/>
              <w:left w:w="100" w:type="dxa"/>
            </w:tcMar>
          </w:tcPr>
          <w:p w:rsidR="00003A92" w:rsidRDefault="00003A92"/>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Числа от 1 до 1000: чтение, запись, сравнение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2</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3</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4</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5</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Периметр фигуры, составленной из двух-трёх прямоугольников (квадратов)</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6</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Повторение изученного в 3 классе. Алгоритм умножения на однозначное число</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7</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Повторение изученного в 3 классе. Алгоритм деления на однозначное число</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8</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 xml:space="preserve">Входная контрольная </w:t>
            </w:r>
            <w:r>
              <w:rPr>
                <w:rFonts w:ascii="Times New Roman" w:hAnsi="Times New Roman"/>
                <w:color w:val="000000"/>
                <w:sz w:val="24"/>
              </w:rPr>
              <w:lastRenderedPageBreak/>
              <w:t>работа</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lastRenderedPageBreak/>
              <w:t xml:space="preserve"> 1 </w:t>
            </w:r>
          </w:p>
        </w:tc>
        <w:tc>
          <w:tcPr>
            <w:tcW w:w="141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lastRenderedPageBreak/>
              <w:t>9</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Приемы прикидки результата и оценки правильности выполнения деления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10</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Анализ текстовой задачи: данные и отношения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2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27670</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11</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12</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Представление текстовой задачи на модели</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13</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Столбчатая диаграмма: чтение, дополнение</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14</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2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19444</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15</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16</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Решение задачи разными способами</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17</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Оценка решения задачи на достоверность и логичность</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18</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 xml:space="preserve">Числа в пределах </w:t>
            </w:r>
            <w:r w:rsidRPr="006325D3">
              <w:rPr>
                <w:rFonts w:ascii="Times New Roman" w:hAnsi="Times New Roman"/>
                <w:color w:val="000000"/>
                <w:sz w:val="24"/>
                <w:lang w:val="ru-RU"/>
              </w:rPr>
              <w:lastRenderedPageBreak/>
              <w:t>миллиона: чтение, запись</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2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1925</w:t>
              </w:r>
              <w:r w:rsidRPr="005C6392">
                <w:rPr>
                  <w:rFonts w:ascii="Times New Roman" w:hAnsi="Times New Roman"/>
                  <w:u w:val="single"/>
                </w:rPr>
                <w:t>a</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lastRenderedPageBreak/>
              <w:t>19</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Запись решения задачи с помощью числового выражения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20</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2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195</w:t>
              </w:r>
              <w:r w:rsidRPr="005C6392">
                <w:rPr>
                  <w:rFonts w:ascii="Times New Roman" w:hAnsi="Times New Roman"/>
                  <w:u w:val="single"/>
                </w:rPr>
                <w:t>ca</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21</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Сравнение чисел в пределах миллиона</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2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1973</w:t>
              </w:r>
              <w:r w:rsidRPr="005C6392">
                <w:rPr>
                  <w:rFonts w:ascii="Times New Roman" w:hAnsi="Times New Roman"/>
                  <w:u w:val="single"/>
                </w:rPr>
                <w:t>c</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22</w:t>
            </w:r>
          </w:p>
        </w:tc>
        <w:tc>
          <w:tcPr>
            <w:tcW w:w="2552" w:type="dxa"/>
            <w:tcMar>
              <w:top w:w="50" w:type="dxa"/>
              <w:left w:w="100" w:type="dxa"/>
            </w:tcMar>
            <w:vAlign w:val="center"/>
          </w:tcPr>
          <w:p w:rsidR="00003A92" w:rsidRDefault="006325D3" w:rsidP="00591FF2">
            <w:pPr>
              <w:spacing w:after="0"/>
            </w:pPr>
            <w:r w:rsidRPr="006325D3">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23</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Контрольная работа №1</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24</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Сравнение и упорядочение чисел</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rsidP="00591FF2">
            <w:pPr>
              <w:spacing w:after="0"/>
              <w:rPr>
                <w:lang w:val="ru-RU"/>
              </w:rPr>
            </w:pPr>
            <w:r w:rsidRPr="005C6392">
              <w:rPr>
                <w:rFonts w:ascii="Times New Roman" w:hAnsi="Times New Roman"/>
                <w:sz w:val="24"/>
                <w:lang w:val="ru-RU"/>
              </w:rPr>
              <w:t>Библиотека ЦОК</w:t>
            </w:r>
          </w:p>
          <w:p w:rsidR="00003A92" w:rsidRPr="005C6392" w:rsidRDefault="001661BF" w:rsidP="00591FF2">
            <w:pPr>
              <w:spacing w:after="0"/>
              <w:rPr>
                <w:lang w:val="ru-RU"/>
              </w:rPr>
            </w:pPr>
            <w:hyperlink r:id="rId128">
              <w:r w:rsidR="006325D3" w:rsidRPr="005C6392">
                <w:rPr>
                  <w:rFonts w:ascii="Times New Roman" w:hAnsi="Times New Roman"/>
                  <w:u w:val="single"/>
                </w:rPr>
                <w:t>https</w:t>
              </w:r>
              <w:r w:rsidR="006325D3" w:rsidRPr="005C6392">
                <w:rPr>
                  <w:rFonts w:ascii="Times New Roman" w:hAnsi="Times New Roman"/>
                  <w:u w:val="single"/>
                  <w:lang w:val="ru-RU"/>
                </w:rPr>
                <w:t>://</w:t>
              </w:r>
              <w:r w:rsidR="006325D3" w:rsidRPr="005C6392">
                <w:rPr>
                  <w:rFonts w:ascii="Times New Roman" w:hAnsi="Times New Roman"/>
                  <w:u w:val="single"/>
                </w:rPr>
                <w:t>m</w:t>
              </w:r>
              <w:r w:rsidR="006325D3" w:rsidRPr="005C6392">
                <w:rPr>
                  <w:rFonts w:ascii="Times New Roman" w:hAnsi="Times New Roman"/>
                  <w:u w:val="single"/>
                  <w:lang w:val="ru-RU"/>
                </w:rPr>
                <w:t>.</w:t>
              </w:r>
              <w:r w:rsidR="006325D3" w:rsidRPr="005C6392">
                <w:rPr>
                  <w:rFonts w:ascii="Times New Roman" w:hAnsi="Times New Roman"/>
                  <w:u w:val="single"/>
                </w:rPr>
                <w:t>edsoo</w:t>
              </w:r>
              <w:r w:rsidR="006325D3" w:rsidRPr="005C6392">
                <w:rPr>
                  <w:rFonts w:ascii="Times New Roman" w:hAnsi="Times New Roman"/>
                  <w:u w:val="single"/>
                  <w:lang w:val="ru-RU"/>
                </w:rPr>
                <w:t>.</w:t>
              </w:r>
              <w:r w:rsidR="006325D3" w:rsidRPr="005C6392">
                <w:rPr>
                  <w:rFonts w:ascii="Times New Roman" w:hAnsi="Times New Roman"/>
                  <w:u w:val="single"/>
                </w:rPr>
                <w:t>ru</w:t>
              </w:r>
              <w:r w:rsidR="006325D3" w:rsidRPr="005C6392">
                <w:rPr>
                  <w:rFonts w:ascii="Times New Roman" w:hAnsi="Times New Roman"/>
                  <w:u w:val="single"/>
                  <w:lang w:val="ru-RU"/>
                </w:rPr>
                <w:t>/</w:t>
              </w:r>
              <w:r w:rsidR="006325D3" w:rsidRPr="005C6392">
                <w:rPr>
                  <w:rFonts w:ascii="Times New Roman" w:hAnsi="Times New Roman"/>
                  <w:u w:val="single"/>
                </w:rPr>
                <w:t>c</w:t>
              </w:r>
              <w:r w:rsidR="006325D3" w:rsidRPr="005C6392">
                <w:rPr>
                  <w:rFonts w:ascii="Times New Roman" w:hAnsi="Times New Roman"/>
                  <w:u w:val="single"/>
                  <w:lang w:val="ru-RU"/>
                </w:rPr>
                <w:t>4</w:t>
              </w:r>
              <w:r w:rsidR="006325D3" w:rsidRPr="005C6392">
                <w:rPr>
                  <w:rFonts w:ascii="Times New Roman" w:hAnsi="Times New Roman"/>
                  <w:u w:val="single"/>
                </w:rPr>
                <w:t>e</w:t>
              </w:r>
              <w:r w:rsidR="006325D3" w:rsidRPr="005C6392">
                <w:rPr>
                  <w:rFonts w:ascii="Times New Roman" w:hAnsi="Times New Roman"/>
                  <w:u w:val="single"/>
                  <w:lang w:val="ru-RU"/>
                </w:rPr>
                <w:t>1989</w:t>
              </w:r>
              <w:r w:rsidR="006325D3" w:rsidRPr="005C6392">
                <w:rPr>
                  <w:rFonts w:ascii="Times New Roman" w:hAnsi="Times New Roman"/>
                  <w:u w:val="single"/>
                </w:rPr>
                <w:t>a</w:t>
              </w:r>
            </w:hyperlink>
            <w:r w:rsidR="006325D3" w:rsidRPr="005C6392">
              <w:rPr>
                <w:rFonts w:ascii="Times New Roman" w:hAnsi="Times New Roman"/>
                <w:sz w:val="24"/>
                <w:lang w:val="ru-RU"/>
              </w:rPr>
              <w:t xml:space="preserve"> 2)</w:t>
            </w:r>
            <w:hyperlink r:id="rId129">
              <w:r w:rsidR="006325D3" w:rsidRPr="005C6392">
                <w:rPr>
                  <w:rFonts w:ascii="Times New Roman" w:hAnsi="Times New Roman"/>
                  <w:u w:val="single"/>
                </w:rPr>
                <w:t>https</w:t>
              </w:r>
              <w:r w:rsidR="006325D3" w:rsidRPr="005C6392">
                <w:rPr>
                  <w:rFonts w:ascii="Times New Roman" w:hAnsi="Times New Roman"/>
                  <w:u w:val="single"/>
                  <w:lang w:val="ru-RU"/>
                </w:rPr>
                <w:t>://</w:t>
              </w:r>
              <w:r w:rsidR="006325D3" w:rsidRPr="005C6392">
                <w:rPr>
                  <w:rFonts w:ascii="Times New Roman" w:hAnsi="Times New Roman"/>
                  <w:u w:val="single"/>
                </w:rPr>
                <w:t>m</w:t>
              </w:r>
              <w:r w:rsidR="006325D3" w:rsidRPr="005C6392">
                <w:rPr>
                  <w:rFonts w:ascii="Times New Roman" w:hAnsi="Times New Roman"/>
                  <w:u w:val="single"/>
                  <w:lang w:val="ru-RU"/>
                </w:rPr>
                <w:t>.</w:t>
              </w:r>
              <w:r w:rsidR="006325D3" w:rsidRPr="005C6392">
                <w:rPr>
                  <w:rFonts w:ascii="Times New Roman" w:hAnsi="Times New Roman"/>
                  <w:u w:val="single"/>
                </w:rPr>
                <w:t>edsoo</w:t>
              </w:r>
              <w:r w:rsidR="006325D3" w:rsidRPr="005C6392">
                <w:rPr>
                  <w:rFonts w:ascii="Times New Roman" w:hAnsi="Times New Roman"/>
                  <w:u w:val="single"/>
                  <w:lang w:val="ru-RU"/>
                </w:rPr>
                <w:t>.</w:t>
              </w:r>
              <w:r w:rsidR="006325D3" w:rsidRPr="005C6392">
                <w:rPr>
                  <w:rFonts w:ascii="Times New Roman" w:hAnsi="Times New Roman"/>
                  <w:u w:val="single"/>
                </w:rPr>
                <w:t>ru</w:t>
              </w:r>
              <w:r w:rsidR="006325D3" w:rsidRPr="005C6392">
                <w:rPr>
                  <w:rFonts w:ascii="Times New Roman" w:hAnsi="Times New Roman"/>
                  <w:u w:val="single"/>
                  <w:lang w:val="ru-RU"/>
                </w:rPr>
                <w:t>/</w:t>
              </w:r>
              <w:r w:rsidR="006325D3" w:rsidRPr="005C6392">
                <w:rPr>
                  <w:rFonts w:ascii="Times New Roman" w:hAnsi="Times New Roman"/>
                  <w:u w:val="single"/>
                </w:rPr>
                <w:t>c</w:t>
              </w:r>
              <w:r w:rsidR="006325D3" w:rsidRPr="005C6392">
                <w:rPr>
                  <w:rFonts w:ascii="Times New Roman" w:hAnsi="Times New Roman"/>
                  <w:u w:val="single"/>
                  <w:lang w:val="ru-RU"/>
                </w:rPr>
                <w:t>4</w:t>
              </w:r>
              <w:r w:rsidR="006325D3" w:rsidRPr="005C6392">
                <w:rPr>
                  <w:rFonts w:ascii="Times New Roman" w:hAnsi="Times New Roman"/>
                  <w:u w:val="single"/>
                </w:rPr>
                <w:t>e</w:t>
              </w:r>
              <w:r w:rsidR="006325D3" w:rsidRPr="005C6392">
                <w:rPr>
                  <w:rFonts w:ascii="Times New Roman" w:hAnsi="Times New Roman"/>
                  <w:u w:val="single"/>
                  <w:lang w:val="ru-RU"/>
                </w:rPr>
                <w:t>19</w:t>
              </w:r>
              <w:r w:rsidR="006325D3" w:rsidRPr="005C6392">
                <w:rPr>
                  <w:rFonts w:ascii="Times New Roman" w:hAnsi="Times New Roman"/>
                  <w:u w:val="single"/>
                </w:rPr>
                <w:t>de</w:t>
              </w:r>
              <w:r w:rsidR="006325D3" w:rsidRPr="005C6392">
                <w:rPr>
                  <w:rFonts w:ascii="Times New Roman" w:hAnsi="Times New Roman"/>
                  <w:u w:val="single"/>
                  <w:lang w:val="ru-RU"/>
                </w:rPr>
                <w:t>0</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25</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Решение задач на работу</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26</w:t>
            </w:r>
          </w:p>
        </w:tc>
        <w:tc>
          <w:tcPr>
            <w:tcW w:w="2552" w:type="dxa"/>
            <w:tcMar>
              <w:top w:w="50" w:type="dxa"/>
              <w:left w:w="100" w:type="dxa"/>
            </w:tcMar>
            <w:vAlign w:val="center"/>
          </w:tcPr>
          <w:p w:rsidR="00003A92" w:rsidRPr="00591FF2" w:rsidRDefault="006325D3" w:rsidP="00591FF2">
            <w:pPr>
              <w:spacing w:after="0"/>
              <w:rPr>
                <w:lang w:val="ru-RU"/>
              </w:rPr>
            </w:pPr>
            <w:r w:rsidRPr="006325D3">
              <w:rPr>
                <w:rFonts w:ascii="Times New Roman" w:hAnsi="Times New Roman"/>
                <w:color w:val="000000"/>
                <w:sz w:val="24"/>
                <w:lang w:val="ru-RU"/>
              </w:rPr>
              <w:t xml:space="preserve">Составление высказываний о свойствах числа. </w:t>
            </w:r>
            <w:r w:rsidRPr="00591FF2">
              <w:rPr>
                <w:rFonts w:ascii="Times New Roman" w:hAnsi="Times New Roman"/>
                <w:color w:val="000000"/>
                <w:sz w:val="24"/>
                <w:lang w:val="ru-RU"/>
              </w:rPr>
              <w:t>Запись признаков сравнения чисел</w:t>
            </w:r>
          </w:p>
        </w:tc>
        <w:tc>
          <w:tcPr>
            <w:tcW w:w="709" w:type="dxa"/>
            <w:tcMar>
              <w:top w:w="50" w:type="dxa"/>
              <w:left w:w="100" w:type="dxa"/>
            </w:tcMar>
            <w:vAlign w:val="center"/>
          </w:tcPr>
          <w:p w:rsidR="00003A92" w:rsidRDefault="006325D3">
            <w:pPr>
              <w:spacing w:after="0"/>
              <w:ind w:left="135"/>
              <w:jc w:val="center"/>
            </w:pPr>
            <w:r w:rsidRPr="00591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3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a</w:t>
              </w:r>
              <w:r w:rsidRPr="005C6392">
                <w:rPr>
                  <w:rFonts w:ascii="Times New Roman" w:hAnsi="Times New Roman"/>
                  <w:u w:val="single"/>
                  <w:lang w:val="ru-RU"/>
                </w:rPr>
                <w:t>40</w:t>
              </w:r>
              <w:r w:rsidRPr="005C6392">
                <w:rPr>
                  <w:rFonts w:ascii="Times New Roman" w:hAnsi="Times New Roman"/>
                  <w:u w:val="single"/>
                </w:rPr>
                <w:t>c</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27</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Умножение на 10, 100, 1000</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28</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Деление на 10, 100, 1000</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29</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Наглядные представления о симметрии. Фигуры, имеющие ось симметрии</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lastRenderedPageBreak/>
              <w:t>30</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31</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31">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b</w:t>
              </w:r>
              <w:r w:rsidRPr="005C6392">
                <w:rPr>
                  <w:rFonts w:ascii="Times New Roman" w:hAnsi="Times New Roman"/>
                  <w:u w:val="single"/>
                  <w:lang w:val="ru-RU"/>
                </w:rPr>
                <w:t>2</w:t>
              </w:r>
              <w:r w:rsidRPr="005C6392">
                <w:rPr>
                  <w:rFonts w:ascii="Times New Roman" w:hAnsi="Times New Roman"/>
                  <w:u w:val="single"/>
                </w:rPr>
                <w:t>f</w:t>
              </w:r>
              <w:r w:rsidRPr="005C6392">
                <w:rPr>
                  <w:rFonts w:ascii="Times New Roman" w:hAnsi="Times New Roman"/>
                  <w:u w:val="single"/>
                  <w:lang w:val="ru-RU"/>
                </w:rPr>
                <w:t>8</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32</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32">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b</w:t>
              </w:r>
              <w:r w:rsidRPr="005C6392">
                <w:rPr>
                  <w:rFonts w:ascii="Times New Roman" w:hAnsi="Times New Roman"/>
                  <w:u w:val="single"/>
                  <w:lang w:val="ru-RU"/>
                </w:rPr>
                <w:t>488</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33</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3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b</w:t>
              </w:r>
              <w:r w:rsidRPr="005C6392">
                <w:rPr>
                  <w:rFonts w:ascii="Times New Roman" w:hAnsi="Times New Roman"/>
                  <w:u w:val="single"/>
                  <w:lang w:val="ru-RU"/>
                </w:rPr>
                <w:t>60</w:t>
              </w:r>
              <w:r w:rsidRPr="005C6392">
                <w:rPr>
                  <w:rFonts w:ascii="Times New Roman" w:hAnsi="Times New Roman"/>
                  <w:u w:val="single"/>
                </w:rPr>
                <w:t>e</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34</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3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b</w:t>
              </w:r>
              <w:r w:rsidRPr="005C6392">
                <w:rPr>
                  <w:rFonts w:ascii="Times New Roman" w:hAnsi="Times New Roman"/>
                  <w:u w:val="single"/>
                  <w:lang w:val="ru-RU"/>
                </w:rPr>
                <w:t>78</w:t>
              </w:r>
              <w:r w:rsidRPr="005C6392">
                <w:rPr>
                  <w:rFonts w:ascii="Times New Roman" w:hAnsi="Times New Roman"/>
                  <w:u w:val="single"/>
                </w:rPr>
                <w:t>a</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35</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Решение задач на нахождение площади</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36</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37</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 xml:space="preserve">Сравнение объектов по массе. Соотношения между величинами массы, их </w:t>
            </w:r>
            <w:r w:rsidRPr="006325D3">
              <w:rPr>
                <w:rFonts w:ascii="Times New Roman" w:hAnsi="Times New Roman"/>
                <w:color w:val="000000"/>
                <w:sz w:val="24"/>
                <w:lang w:val="ru-RU"/>
              </w:rPr>
              <w:lastRenderedPageBreak/>
              <w:t>применение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3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a</w:t>
              </w:r>
              <w:r w:rsidRPr="005C6392">
                <w:rPr>
                  <w:rFonts w:ascii="Times New Roman" w:hAnsi="Times New Roman"/>
                  <w:u w:val="single"/>
                  <w:lang w:val="ru-RU"/>
                </w:rPr>
                <w:t>89</w:t>
              </w:r>
              <w:r w:rsidRPr="005C6392">
                <w:rPr>
                  <w:rFonts w:ascii="Times New Roman" w:hAnsi="Times New Roman"/>
                  <w:u w:val="single"/>
                </w:rPr>
                <w:t>e</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lastRenderedPageBreak/>
              <w:t>38</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3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ae</w:t>
              </w:r>
              <w:r w:rsidRPr="005C6392">
                <w:rPr>
                  <w:rFonts w:ascii="Times New Roman" w:hAnsi="Times New Roman"/>
                  <w:u w:val="single"/>
                  <w:lang w:val="ru-RU"/>
                </w:rPr>
                <w:t>2</w:t>
              </w:r>
              <w:r w:rsidRPr="005C6392">
                <w:rPr>
                  <w:rFonts w:ascii="Times New Roman" w:hAnsi="Times New Roman"/>
                  <w:u w:val="single"/>
                </w:rPr>
                <w:t>a</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39</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3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afe</w:t>
              </w:r>
              <w:r w:rsidRPr="005C6392">
                <w:rPr>
                  <w:rFonts w:ascii="Times New Roman" w:hAnsi="Times New Roman"/>
                  <w:u w:val="single"/>
                  <w:lang w:val="ru-RU"/>
                </w:rPr>
                <w:t>2</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40</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41</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Решение задач на расчет времени</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42</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Доля величины времени, массы, длины</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38">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be</w:t>
              </w:r>
              <w:r w:rsidRPr="005C6392">
                <w:rPr>
                  <w:rFonts w:ascii="Times New Roman" w:hAnsi="Times New Roman"/>
                  <w:u w:val="single"/>
                  <w:lang w:val="ru-RU"/>
                </w:rPr>
                <w:t>92</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43</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Сравнение величин, упорядочение величин</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39">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a</w:t>
              </w:r>
              <w:r w:rsidRPr="005C6392">
                <w:rPr>
                  <w:rFonts w:ascii="Times New Roman" w:hAnsi="Times New Roman"/>
                  <w:u w:val="single"/>
                  <w:lang w:val="ru-RU"/>
                </w:rPr>
                <w:t>704</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44</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Закрепление. Таблица единиц времени</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4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b</w:t>
              </w:r>
              <w:r w:rsidRPr="005C6392">
                <w:rPr>
                  <w:rFonts w:ascii="Times New Roman" w:hAnsi="Times New Roman"/>
                  <w:u w:val="single"/>
                  <w:lang w:val="ru-RU"/>
                </w:rPr>
                <w:t>168</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45</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Контрольная работа №2</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46</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Применение представлений о площади для решения задач</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47</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Решение задач на нахождение величины (массы, длины)</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48</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Задачи на нахождение величины (массы, длины)</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49</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 xml:space="preserve">Письменное сложение </w:t>
            </w:r>
            <w:r>
              <w:rPr>
                <w:rFonts w:ascii="Times New Roman" w:hAnsi="Times New Roman"/>
                <w:color w:val="000000"/>
                <w:sz w:val="24"/>
              </w:rPr>
              <w:lastRenderedPageBreak/>
              <w:t>многозначных чисел</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lastRenderedPageBreak/>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41">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c</w:t>
              </w:r>
              <w:r w:rsidRPr="005C6392">
                <w:rPr>
                  <w:rFonts w:ascii="Times New Roman" w:hAnsi="Times New Roman"/>
                  <w:u w:val="single"/>
                  <w:lang w:val="ru-RU"/>
                </w:rPr>
                <w:t>022</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lastRenderedPageBreak/>
              <w:t>50</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Решение задач на нахождение длины</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51</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Приемы прикидки результата и оценки правильности выполнения сложения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52</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Разностное и кратное сравнение величин</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53</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Письменное вычитание многозначных чисел</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42">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c</w:t>
              </w:r>
              <w:r w:rsidRPr="005C6392">
                <w:rPr>
                  <w:rFonts w:ascii="Times New Roman" w:hAnsi="Times New Roman"/>
                  <w:u w:val="single"/>
                  <w:lang w:val="ru-RU"/>
                </w:rPr>
                <w:t>1</w:t>
              </w:r>
              <w:r w:rsidRPr="005C6392">
                <w:rPr>
                  <w:rFonts w:ascii="Times New Roman" w:hAnsi="Times New Roman"/>
                  <w:u w:val="single"/>
                </w:rPr>
                <w:t>b</w:t>
              </w:r>
              <w:r w:rsidRPr="005C6392">
                <w:rPr>
                  <w:rFonts w:ascii="Times New Roman" w:hAnsi="Times New Roman"/>
                  <w:u w:val="single"/>
                  <w:lang w:val="ru-RU"/>
                </w:rPr>
                <w:t>2</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54</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Приемы прикидки результата и оценки правильности выполнения вычитания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55</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Устные приемы вычислений: сложение и вычитание многозначных чисел</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56</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Дополнение многозначного числа до заданного круглого числа</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57</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Нахождение неизвестного компонента действия сложения (с комментированием)</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4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f</w:t>
              </w:r>
              <w:r w:rsidRPr="005C6392">
                <w:rPr>
                  <w:rFonts w:ascii="Times New Roman" w:hAnsi="Times New Roman"/>
                  <w:u w:val="single"/>
                  <w:lang w:val="ru-RU"/>
                </w:rPr>
                <w:t>61</w:t>
              </w:r>
              <w:r w:rsidRPr="005C6392">
                <w:rPr>
                  <w:rFonts w:ascii="Times New Roman" w:hAnsi="Times New Roman"/>
                  <w:u w:val="single"/>
                </w:rPr>
                <w:t>e</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58</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Нахождение неизвестного компонента действия вычитания (с комментированием)</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4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f</w:t>
              </w:r>
              <w:r w:rsidRPr="005C6392">
                <w:rPr>
                  <w:rFonts w:ascii="Times New Roman" w:hAnsi="Times New Roman"/>
                  <w:u w:val="single"/>
                  <w:lang w:val="ru-RU"/>
                </w:rPr>
                <w:t>7</w:t>
              </w:r>
              <w:r w:rsidRPr="005C6392">
                <w:rPr>
                  <w:rFonts w:ascii="Times New Roman" w:hAnsi="Times New Roman"/>
                  <w:u w:val="single"/>
                </w:rPr>
                <w:t>c</w:t>
              </w:r>
              <w:r w:rsidRPr="005C6392">
                <w:rPr>
                  <w:rFonts w:ascii="Times New Roman" w:hAnsi="Times New Roman"/>
                  <w:u w:val="single"/>
                  <w:lang w:val="ru-RU"/>
                </w:rPr>
                <w:t>2</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59</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Примеры и контрпримеры</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60</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Изображение фигуры, симметричной заданной</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lastRenderedPageBreak/>
              <w:t>61</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Вычисление доли величины</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62</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63</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Планирование хода решения задачи арифметическим способом</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4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21482</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64</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Сравнение математических объектов (общее, различное, уникальное/специфичное)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65</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Контрольная работа № 3</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66</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Арифметические действия с величинами: сложение, вычитание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67</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Поиск и использование данных для решения практических задач</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4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212</w:t>
              </w:r>
              <w:r w:rsidRPr="005C6392">
                <w:rPr>
                  <w:rFonts w:ascii="Times New Roman" w:hAnsi="Times New Roman"/>
                  <w:u w:val="single"/>
                </w:rPr>
                <w:t>de</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68</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Задачи на нахождение цены, количества, стоимости товара</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4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22</w:t>
              </w:r>
              <w:r w:rsidRPr="005C6392">
                <w:rPr>
                  <w:rFonts w:ascii="Times New Roman" w:hAnsi="Times New Roman"/>
                  <w:u w:val="single"/>
                </w:rPr>
                <w:t>abc</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69</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70</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lastRenderedPageBreak/>
              <w:t>71</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Задачи с недостаточными данными</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72</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Таблица: чтение, дополнение</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73</w:t>
            </w:r>
          </w:p>
        </w:tc>
        <w:tc>
          <w:tcPr>
            <w:tcW w:w="2552" w:type="dxa"/>
            <w:tcMar>
              <w:top w:w="50" w:type="dxa"/>
              <w:left w:w="100" w:type="dxa"/>
            </w:tcMar>
            <w:vAlign w:val="center"/>
          </w:tcPr>
          <w:p w:rsidR="00003A92" w:rsidRPr="00591FF2" w:rsidRDefault="006325D3" w:rsidP="00591FF2">
            <w:pPr>
              <w:spacing w:after="0"/>
              <w:rPr>
                <w:lang w:val="ru-RU"/>
              </w:rPr>
            </w:pPr>
            <w:r w:rsidRPr="006325D3">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sidRPr="00591FF2">
              <w:rPr>
                <w:rFonts w:ascii="Times New Roman" w:hAnsi="Times New Roman"/>
                <w:color w:val="000000"/>
                <w:sz w:val="24"/>
                <w:lang w:val="ru-RU"/>
              </w:rPr>
              <w:t>Выполнение построений</w:t>
            </w:r>
          </w:p>
        </w:tc>
        <w:tc>
          <w:tcPr>
            <w:tcW w:w="709" w:type="dxa"/>
            <w:tcMar>
              <w:top w:w="50" w:type="dxa"/>
              <w:left w:w="100" w:type="dxa"/>
            </w:tcMar>
            <w:vAlign w:val="center"/>
          </w:tcPr>
          <w:p w:rsidR="00003A92" w:rsidRDefault="006325D3">
            <w:pPr>
              <w:spacing w:after="0"/>
              <w:ind w:left="135"/>
              <w:jc w:val="center"/>
            </w:pPr>
            <w:r w:rsidRPr="00591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48">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25582</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74</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Устные приемы вычислений: умножение и деление с многозначным числом</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75</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Умножение на однозначное число в пределах 100000</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49">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aa</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76</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77</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78</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Взаимное расположение геометрических фигур на чертеже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79</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Нахождение неизвестного компонента действия умножения (с комментированием)</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5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f</w:t>
              </w:r>
              <w:r w:rsidRPr="005C6392">
                <w:rPr>
                  <w:rFonts w:ascii="Times New Roman" w:hAnsi="Times New Roman"/>
                  <w:u w:val="single"/>
                  <w:lang w:val="ru-RU"/>
                </w:rPr>
                <w:t>970</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lastRenderedPageBreak/>
              <w:t>80</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Нахождение неизвестного компонента действия деления (с комментированием)</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51">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fb</w:t>
              </w:r>
              <w:r w:rsidRPr="005C6392">
                <w:rPr>
                  <w:rFonts w:ascii="Times New Roman" w:hAnsi="Times New Roman"/>
                  <w:u w:val="single"/>
                  <w:lang w:val="ru-RU"/>
                </w:rPr>
                <w:t>1</w:t>
              </w:r>
              <w:r w:rsidRPr="005C6392">
                <w:rPr>
                  <w:rFonts w:ascii="Times New Roman" w:hAnsi="Times New Roman"/>
                  <w:u w:val="single"/>
                </w:rPr>
                <w:t>e</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81</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Сравнение геометрических фигур</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82</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83</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Деление на однозначное число в пределах 100000</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52">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cf</w:t>
              </w:r>
              <w:r w:rsidRPr="005C6392">
                <w:rPr>
                  <w:rFonts w:ascii="Times New Roman" w:hAnsi="Times New Roman"/>
                  <w:u w:val="single"/>
                  <w:lang w:val="ru-RU"/>
                </w:rPr>
                <w:t>90</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84</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85</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Уменьшение значения величины в несколько раз (деление на однозначное число)</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86</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Контрольная работа №4</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87</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Число, большее или меньшее данного числа в заданное число раз</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88</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89</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 xml:space="preserve">Повторение </w:t>
            </w:r>
            <w:r w:rsidRPr="006325D3">
              <w:rPr>
                <w:rFonts w:ascii="Times New Roman" w:hAnsi="Times New Roman"/>
                <w:color w:val="000000"/>
                <w:sz w:val="24"/>
                <w:lang w:val="ru-RU"/>
              </w:rPr>
              <w:lastRenderedPageBreak/>
              <w:t>пройденного по разделу "Нумерация"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lastRenderedPageBreak/>
              <w:t>90</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Сравнение значений числовых выражений с одним арифметическим действием</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91</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Разные приемы записи решения задачи</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5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2358</w:t>
              </w:r>
              <w:r w:rsidRPr="005C6392">
                <w:rPr>
                  <w:rFonts w:ascii="Times New Roman" w:hAnsi="Times New Roman"/>
                  <w:u w:val="single"/>
                </w:rPr>
                <w:t>e</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92</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5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215</w:t>
              </w:r>
              <w:r w:rsidRPr="005C6392">
                <w:rPr>
                  <w:rFonts w:ascii="Times New Roman" w:hAnsi="Times New Roman"/>
                  <w:u w:val="single"/>
                </w:rPr>
                <w:t>ea</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93</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Решение задач на нахождение периметра прямоугольника (квадрата)</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5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2597</w:t>
              </w:r>
              <w:r w:rsidRPr="005C6392">
                <w:rPr>
                  <w:rFonts w:ascii="Times New Roman" w:hAnsi="Times New Roman"/>
                  <w:u w:val="single"/>
                </w:rPr>
                <w:t>e</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94</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Решение задач, отражающих ситуацию купли-продажи</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5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22</w:t>
              </w:r>
              <w:r w:rsidRPr="005C6392">
                <w:rPr>
                  <w:rFonts w:ascii="Times New Roman" w:hAnsi="Times New Roman"/>
                  <w:u w:val="single"/>
                </w:rPr>
                <w:t>abc</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95</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Закрепление изученного по разделу "Арифметические действия"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96</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Периметр многоугольника</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97</w:t>
            </w:r>
          </w:p>
        </w:tc>
        <w:tc>
          <w:tcPr>
            <w:tcW w:w="2552" w:type="dxa"/>
            <w:tcMar>
              <w:top w:w="50" w:type="dxa"/>
              <w:left w:w="100" w:type="dxa"/>
            </w:tcMar>
            <w:vAlign w:val="center"/>
          </w:tcPr>
          <w:p w:rsidR="00003A92" w:rsidRDefault="006325D3" w:rsidP="00591FF2">
            <w:pPr>
              <w:spacing w:after="0"/>
            </w:pPr>
            <w:r>
              <w:rPr>
                <w:rFonts w:ascii="Times New Roman" w:hAnsi="Times New Roman"/>
                <w:color w:val="000000"/>
                <w:sz w:val="24"/>
              </w:rPr>
              <w:t>Решение задач на движение</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5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2226</w:t>
              </w:r>
              <w:r w:rsidRPr="005C6392">
                <w:rPr>
                  <w:rFonts w:ascii="Times New Roman" w:hAnsi="Times New Roman"/>
                  <w:u w:val="single"/>
                </w:rPr>
                <w:t>a</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98</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Решение расчетных задач (расходы, изменения)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99</w:t>
            </w:r>
          </w:p>
        </w:tc>
        <w:tc>
          <w:tcPr>
            <w:tcW w:w="2552" w:type="dxa"/>
            <w:tcMar>
              <w:top w:w="50" w:type="dxa"/>
              <w:left w:w="100" w:type="dxa"/>
            </w:tcMar>
            <w:vAlign w:val="center"/>
          </w:tcPr>
          <w:p w:rsidR="00003A92" w:rsidRPr="006325D3" w:rsidRDefault="006325D3" w:rsidP="00591FF2">
            <w:pPr>
              <w:spacing w:after="0"/>
              <w:rPr>
                <w:lang w:val="ru-RU"/>
              </w:rPr>
            </w:pPr>
            <w:r w:rsidRPr="006325D3">
              <w:rPr>
                <w:rFonts w:ascii="Times New Roman" w:hAnsi="Times New Roman"/>
                <w:color w:val="000000"/>
                <w:sz w:val="24"/>
                <w:lang w:val="ru-RU"/>
              </w:rPr>
              <w:t xml:space="preserve">Использование данных таблицы, диаграммы, схемы, </w:t>
            </w:r>
            <w:r w:rsidRPr="006325D3">
              <w:rPr>
                <w:rFonts w:ascii="Times New Roman" w:hAnsi="Times New Roman"/>
                <w:color w:val="000000"/>
                <w:sz w:val="24"/>
                <w:lang w:val="ru-RU"/>
              </w:rPr>
              <w:lastRenderedPageBreak/>
              <w:t>рисунка для ответов на вопросы, проверки истинности утверждений</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58">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25</w:t>
              </w:r>
              <w:r w:rsidRPr="005C6392">
                <w:rPr>
                  <w:rFonts w:ascii="Times New Roman" w:hAnsi="Times New Roman"/>
                  <w:u w:val="single"/>
                </w:rPr>
                <w:t>e</w:t>
              </w:r>
              <w:r w:rsidRPr="005C6392">
                <w:rPr>
                  <w:rFonts w:ascii="Times New Roman" w:hAnsi="Times New Roman"/>
                  <w:u w:val="single"/>
                  <w:lang w:val="ru-RU"/>
                </w:rPr>
                <w:t>42</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lastRenderedPageBreak/>
              <w:t>100</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Разные формы представления одной и той же информации</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101</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Модели пространственных геометрических фигур в окружающем мире (шар, куб)</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59">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24736</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102</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Проекции предметов окружающего мира на плоскость</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103</w:t>
            </w:r>
          </w:p>
        </w:tc>
        <w:tc>
          <w:tcPr>
            <w:tcW w:w="2552" w:type="dxa"/>
            <w:tcMar>
              <w:top w:w="50" w:type="dxa"/>
              <w:left w:w="100" w:type="dxa"/>
            </w:tcMar>
            <w:vAlign w:val="center"/>
          </w:tcPr>
          <w:p w:rsidR="00003A92" w:rsidRDefault="006325D3" w:rsidP="005C6392">
            <w:pPr>
              <w:spacing w:after="0"/>
            </w:pPr>
            <w:r>
              <w:rPr>
                <w:rFonts w:ascii="Times New Roman" w:hAnsi="Times New Roman"/>
                <w:color w:val="000000"/>
                <w:sz w:val="24"/>
              </w:rPr>
              <w:t>Применение алгоритмов для вычислений</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104</w:t>
            </w:r>
          </w:p>
        </w:tc>
        <w:tc>
          <w:tcPr>
            <w:tcW w:w="2552" w:type="dxa"/>
            <w:tcMar>
              <w:top w:w="50" w:type="dxa"/>
              <w:left w:w="100" w:type="dxa"/>
            </w:tcMar>
            <w:vAlign w:val="center"/>
          </w:tcPr>
          <w:p w:rsidR="00003A92" w:rsidRDefault="006325D3" w:rsidP="005C6392">
            <w:pPr>
              <w:spacing w:after="0"/>
            </w:pPr>
            <w:r>
              <w:rPr>
                <w:rFonts w:ascii="Times New Roman" w:hAnsi="Times New Roman"/>
                <w:color w:val="000000"/>
                <w:sz w:val="24"/>
              </w:rPr>
              <w:t>Деление с остатком</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105</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106</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Нахождение значения числового выражения, содержащего 2-4 действия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107</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для закрепления умения конструировать с использованием </w:t>
            </w:r>
            <w:r w:rsidRPr="006325D3">
              <w:rPr>
                <w:rFonts w:ascii="Times New Roman" w:hAnsi="Times New Roman"/>
                <w:color w:val="000000"/>
                <w:sz w:val="24"/>
                <w:lang w:val="ru-RU"/>
              </w:rPr>
              <w:lastRenderedPageBreak/>
              <w:t>геометрических фигур</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lastRenderedPageBreak/>
              <w:t>108</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Алгоритм умножения на двузначное число в пределах 100000</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6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c</w:t>
              </w:r>
              <w:r w:rsidRPr="005C6392">
                <w:rPr>
                  <w:rFonts w:ascii="Times New Roman" w:hAnsi="Times New Roman"/>
                  <w:u w:val="single"/>
                  <w:lang w:val="ru-RU"/>
                </w:rPr>
                <w:t>6</w:t>
              </w:r>
              <w:r w:rsidRPr="005C6392">
                <w:rPr>
                  <w:rFonts w:ascii="Times New Roman" w:hAnsi="Times New Roman"/>
                  <w:u w:val="single"/>
                </w:rPr>
                <w:t>f</w:t>
              </w:r>
              <w:r w:rsidRPr="005C6392">
                <w:rPr>
                  <w:rFonts w:ascii="Times New Roman" w:hAnsi="Times New Roman"/>
                  <w:u w:val="single"/>
                  <w:lang w:val="ru-RU"/>
                </w:rPr>
                <w:t>8</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109</w:t>
            </w:r>
          </w:p>
        </w:tc>
        <w:tc>
          <w:tcPr>
            <w:tcW w:w="2552" w:type="dxa"/>
            <w:tcMar>
              <w:top w:w="50" w:type="dxa"/>
              <w:left w:w="100" w:type="dxa"/>
            </w:tcMar>
            <w:vAlign w:val="center"/>
          </w:tcPr>
          <w:p w:rsidR="00003A92" w:rsidRPr="005C6392" w:rsidRDefault="006325D3" w:rsidP="005C6392">
            <w:pPr>
              <w:spacing w:after="0"/>
              <w:rPr>
                <w:lang w:val="ru-RU"/>
              </w:rPr>
            </w:pPr>
            <w:r w:rsidRPr="006325D3">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sidRPr="005C6392">
              <w:rPr>
                <w:rFonts w:ascii="Times New Roman" w:hAnsi="Times New Roman"/>
                <w:color w:val="000000"/>
                <w:sz w:val="24"/>
                <w:lang w:val="ru-RU"/>
              </w:rPr>
              <w:t>Повторение</w:t>
            </w:r>
          </w:p>
        </w:tc>
        <w:tc>
          <w:tcPr>
            <w:tcW w:w="709" w:type="dxa"/>
            <w:tcMar>
              <w:top w:w="50" w:type="dxa"/>
              <w:left w:w="100" w:type="dxa"/>
            </w:tcMar>
            <w:vAlign w:val="center"/>
          </w:tcPr>
          <w:p w:rsidR="00003A92" w:rsidRDefault="006325D3">
            <w:pPr>
              <w:spacing w:after="0"/>
              <w:ind w:left="135"/>
              <w:jc w:val="center"/>
            </w:pPr>
            <w:r w:rsidRPr="005C63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61">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25410</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110</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Приемы прикидки результата и оценки правильности выполнения умножения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111</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Умножение на двузначное число в пределах 100000</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112</w:t>
            </w:r>
          </w:p>
        </w:tc>
        <w:tc>
          <w:tcPr>
            <w:tcW w:w="2552" w:type="dxa"/>
            <w:tcMar>
              <w:top w:w="50" w:type="dxa"/>
              <w:left w:w="100" w:type="dxa"/>
            </w:tcMar>
            <w:vAlign w:val="center"/>
          </w:tcPr>
          <w:p w:rsidR="00003A92" w:rsidRDefault="006325D3" w:rsidP="005C6392">
            <w:pPr>
              <w:spacing w:after="0"/>
            </w:pPr>
            <w:r>
              <w:rPr>
                <w:rFonts w:ascii="Times New Roman" w:hAnsi="Times New Roman"/>
                <w:color w:val="000000"/>
                <w:sz w:val="24"/>
              </w:rPr>
              <w:t>Контрольная работа №5</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113</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62">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2529</w:t>
              </w:r>
              <w:r w:rsidRPr="005C6392">
                <w:rPr>
                  <w:rFonts w:ascii="Times New Roman" w:hAnsi="Times New Roman"/>
                  <w:u w:val="single"/>
                </w:rPr>
                <w:t>e</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114</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115</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Письменное умножение и деление многозначных чисел</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116</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Классификация объектов по одному-двум признакам</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117</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 xml:space="preserve">Закрепление по теме </w:t>
            </w:r>
            <w:r w:rsidRPr="006325D3">
              <w:rPr>
                <w:rFonts w:ascii="Times New Roman" w:hAnsi="Times New Roman"/>
                <w:color w:val="000000"/>
                <w:sz w:val="24"/>
                <w:lang w:val="ru-RU"/>
              </w:rPr>
              <w:lastRenderedPageBreak/>
              <w:t>"Письменные вычисления"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lastRenderedPageBreak/>
              <w:t>118</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6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2316</w:t>
              </w:r>
              <w:r w:rsidRPr="005C6392">
                <w:rPr>
                  <w:rFonts w:ascii="Times New Roman" w:hAnsi="Times New Roman"/>
                  <w:u w:val="single"/>
                </w:rPr>
                <w:t>a</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119</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Суммирование данных строки, столбца данной таблицы</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120</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Алгоритм деления на двузначное число в пределах 100000</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6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1</w:t>
              </w:r>
              <w:r w:rsidRPr="005C6392">
                <w:rPr>
                  <w:rFonts w:ascii="Times New Roman" w:hAnsi="Times New Roman"/>
                  <w:u w:val="single"/>
                </w:rPr>
                <w:t>d</w:t>
              </w:r>
              <w:r w:rsidRPr="005C6392">
                <w:rPr>
                  <w:rFonts w:ascii="Times New Roman" w:hAnsi="Times New Roman"/>
                  <w:u w:val="single"/>
                  <w:lang w:val="ru-RU"/>
                </w:rPr>
                <w:t>544</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121</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Деление на двузначное число в пределах 100000</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122</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Окружность, круг: распознавание и изображение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6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241</w:t>
              </w:r>
              <w:r w:rsidRPr="005C6392">
                <w:rPr>
                  <w:rFonts w:ascii="Times New Roman" w:hAnsi="Times New Roman"/>
                  <w:u w:val="single"/>
                </w:rPr>
                <w:t>f</w:t>
              </w:r>
              <w:r w:rsidRPr="005C6392">
                <w:rPr>
                  <w:rFonts w:ascii="Times New Roman" w:hAnsi="Times New Roman"/>
                  <w:u w:val="single"/>
                  <w:lang w:val="ru-RU"/>
                </w:rPr>
                <w:t>0</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123</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6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22968</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124</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Задачи с избыточными и недостающими данными</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125</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Окружность и круг: построение, нахождение радиуса</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67">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2433</w:t>
              </w:r>
              <w:r w:rsidRPr="005C6392">
                <w:rPr>
                  <w:rFonts w:ascii="Times New Roman" w:hAnsi="Times New Roman"/>
                  <w:u w:val="single"/>
                </w:rPr>
                <w:t>a</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126</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Применение представлений о периметре многоугольника для решения задач</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127</w:t>
            </w:r>
          </w:p>
        </w:tc>
        <w:tc>
          <w:tcPr>
            <w:tcW w:w="2552" w:type="dxa"/>
            <w:tcMar>
              <w:top w:w="50" w:type="dxa"/>
              <w:left w:w="100" w:type="dxa"/>
            </w:tcMar>
            <w:vAlign w:val="center"/>
          </w:tcPr>
          <w:p w:rsidR="00003A92" w:rsidRDefault="006325D3" w:rsidP="005C6392">
            <w:pPr>
              <w:spacing w:after="0"/>
            </w:pPr>
            <w:r>
              <w:rPr>
                <w:rFonts w:ascii="Times New Roman" w:hAnsi="Times New Roman"/>
                <w:color w:val="000000"/>
                <w:sz w:val="24"/>
              </w:rPr>
              <w:t>Итоговая контрольная работа</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128</w:t>
            </w:r>
          </w:p>
        </w:tc>
        <w:tc>
          <w:tcPr>
            <w:tcW w:w="2552" w:type="dxa"/>
            <w:tcMar>
              <w:top w:w="50" w:type="dxa"/>
              <w:left w:w="100" w:type="dxa"/>
            </w:tcMar>
            <w:vAlign w:val="center"/>
          </w:tcPr>
          <w:p w:rsidR="00003A92" w:rsidRDefault="006325D3" w:rsidP="005C6392">
            <w:pPr>
              <w:spacing w:after="0"/>
            </w:pPr>
            <w:r w:rsidRPr="006325D3">
              <w:rPr>
                <w:rFonts w:ascii="Times New Roman" w:hAnsi="Times New Roman"/>
                <w:color w:val="000000"/>
                <w:sz w:val="24"/>
                <w:lang w:val="ru-RU"/>
              </w:rPr>
              <w:t xml:space="preserve">Закрепление. </w:t>
            </w:r>
            <w:r w:rsidRPr="006325D3">
              <w:rPr>
                <w:rFonts w:ascii="Times New Roman" w:hAnsi="Times New Roman"/>
                <w:color w:val="000000"/>
                <w:sz w:val="24"/>
                <w:lang w:val="ru-RU"/>
              </w:rPr>
              <w:lastRenderedPageBreak/>
              <w:t xml:space="preserve">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09"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lastRenderedPageBreak/>
              <w:t xml:space="preserve"> 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68">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296</w:t>
              </w:r>
              <w:r w:rsidRPr="005C6392">
                <w:rPr>
                  <w:rFonts w:ascii="Times New Roman" w:hAnsi="Times New Roman"/>
                  <w:u w:val="single"/>
                </w:rPr>
                <w:t>aa</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lastRenderedPageBreak/>
              <w:t>129</w:t>
            </w:r>
          </w:p>
        </w:tc>
        <w:tc>
          <w:tcPr>
            <w:tcW w:w="2552" w:type="dxa"/>
            <w:tcMar>
              <w:top w:w="50" w:type="dxa"/>
              <w:left w:w="100" w:type="dxa"/>
            </w:tcMar>
            <w:vAlign w:val="center"/>
          </w:tcPr>
          <w:p w:rsidR="00003A92" w:rsidRPr="006325D3" w:rsidRDefault="005C6392" w:rsidP="005C6392">
            <w:pPr>
              <w:spacing w:after="0"/>
              <w:rPr>
                <w:lang w:val="ru-RU"/>
              </w:rPr>
            </w:pPr>
            <w:r>
              <w:rPr>
                <w:rFonts w:ascii="Times New Roman" w:hAnsi="Times New Roman"/>
                <w:color w:val="000000"/>
                <w:sz w:val="24"/>
                <w:lang w:val="ru-RU"/>
              </w:rPr>
              <w:t>З</w:t>
            </w:r>
            <w:r w:rsidR="006325D3" w:rsidRPr="006325D3">
              <w:rPr>
                <w:rFonts w:ascii="Times New Roman" w:hAnsi="Times New Roman"/>
                <w:color w:val="000000"/>
                <w:sz w:val="24"/>
                <w:lang w:val="ru-RU"/>
              </w:rPr>
              <w:t>акрепление по теме "Разные способы решения некоторых видов изученных задач"</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003A92">
            <w:pPr>
              <w:spacing w:after="0"/>
              <w:ind w:left="135"/>
            </w:pPr>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130</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Задачи на нахождение скорости, времени, пройденного пути</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69">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2911</w:t>
              </w:r>
              <w:r w:rsidRPr="005C6392">
                <w:rPr>
                  <w:rFonts w:ascii="Times New Roman" w:hAnsi="Times New Roman"/>
                  <w:u w:val="single"/>
                </w:rPr>
                <w:t>e</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131</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Закрепление. Работа с текстовой задачей</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70">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29510</w:t>
              </w:r>
            </w:hyperlink>
          </w:p>
        </w:tc>
      </w:tr>
      <w:tr w:rsidR="00591FF2"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132</w:t>
            </w:r>
          </w:p>
        </w:tc>
        <w:tc>
          <w:tcPr>
            <w:tcW w:w="2552" w:type="dxa"/>
            <w:tcMar>
              <w:top w:w="50" w:type="dxa"/>
              <w:left w:w="100" w:type="dxa"/>
            </w:tcMar>
            <w:vAlign w:val="center"/>
          </w:tcPr>
          <w:p w:rsidR="00003A92" w:rsidRPr="005C6392" w:rsidRDefault="006325D3" w:rsidP="005C6392">
            <w:pPr>
              <w:spacing w:after="0"/>
              <w:rPr>
                <w:lang w:val="ru-RU"/>
              </w:rPr>
            </w:pPr>
            <w:r w:rsidRPr="006325D3">
              <w:rPr>
                <w:rFonts w:ascii="Times New Roman" w:hAnsi="Times New Roman"/>
                <w:color w:val="000000"/>
                <w:sz w:val="24"/>
                <w:lang w:val="ru-RU"/>
              </w:rPr>
              <w:t xml:space="preserve">Закрепление по теме "Задачи на нахождение доли величины, величины по её доле". </w:t>
            </w:r>
            <w:r w:rsidRPr="005C6392">
              <w:rPr>
                <w:rFonts w:ascii="Times New Roman" w:hAnsi="Times New Roman"/>
                <w:color w:val="000000"/>
                <w:sz w:val="24"/>
                <w:lang w:val="ru-RU"/>
              </w:rPr>
              <w:t>Материал для расширения и углубления знаний</w:t>
            </w:r>
          </w:p>
        </w:tc>
        <w:tc>
          <w:tcPr>
            <w:tcW w:w="709" w:type="dxa"/>
            <w:tcMar>
              <w:top w:w="50" w:type="dxa"/>
              <w:left w:w="100" w:type="dxa"/>
            </w:tcMar>
            <w:vAlign w:val="center"/>
          </w:tcPr>
          <w:p w:rsidR="00003A92" w:rsidRDefault="006325D3">
            <w:pPr>
              <w:spacing w:after="0"/>
              <w:ind w:left="135"/>
              <w:jc w:val="center"/>
            </w:pPr>
            <w:r w:rsidRPr="005C63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pPr>
            <w:r w:rsidRPr="005C6392">
              <w:rPr>
                <w:rFonts w:ascii="Times New Roman" w:hAnsi="Times New Roman"/>
                <w:sz w:val="24"/>
              </w:rPr>
              <w:t>Библиотека ЦОК</w:t>
            </w:r>
          </w:p>
          <w:p w:rsidR="00003A92" w:rsidRPr="005C6392" w:rsidRDefault="001661BF">
            <w:pPr>
              <w:numPr>
                <w:ilvl w:val="0"/>
                <w:numId w:val="2"/>
              </w:numPr>
              <w:spacing w:after="0"/>
            </w:pPr>
            <w:hyperlink r:id="rId171">
              <w:r w:rsidR="006325D3" w:rsidRPr="005C6392">
                <w:rPr>
                  <w:rFonts w:ascii="Times New Roman" w:hAnsi="Times New Roman"/>
                  <w:u w:val="single"/>
                </w:rPr>
                <w:t>https://m.edsoo.ru/c4e20b40</w:t>
              </w:r>
            </w:hyperlink>
            <w:r w:rsidR="006325D3" w:rsidRPr="005C6392">
              <w:rPr>
                <w:rFonts w:ascii="Times New Roman" w:hAnsi="Times New Roman"/>
                <w:sz w:val="24"/>
              </w:rPr>
              <w:t xml:space="preserve"> 2)</w:t>
            </w:r>
            <w:hyperlink r:id="rId172">
              <w:r w:rsidR="006325D3" w:rsidRPr="005C6392">
                <w:rPr>
                  <w:rFonts w:ascii="Times New Roman" w:hAnsi="Times New Roman"/>
                  <w:u w:val="single"/>
                </w:rPr>
                <w:t>https://m.edsoo.ru/c4e20cee</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133</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73">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244</w:t>
              </w:r>
              <w:r w:rsidRPr="005C6392">
                <w:rPr>
                  <w:rFonts w:ascii="Times New Roman" w:hAnsi="Times New Roman"/>
                  <w:u w:val="single"/>
                </w:rPr>
                <w:t>a</w:t>
              </w:r>
              <w:r w:rsidRPr="005C6392">
                <w:rPr>
                  <w:rFonts w:ascii="Times New Roman" w:hAnsi="Times New Roman"/>
                  <w:u w:val="single"/>
                  <w:lang w:val="ru-RU"/>
                </w:rPr>
                <w:t>2</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134</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 xml:space="preserve">Пространственные геометрические фигуры (тела): шар, куб, цилиндр, конус, пирамида; их </w:t>
            </w:r>
            <w:r w:rsidRPr="006325D3">
              <w:rPr>
                <w:rFonts w:ascii="Times New Roman" w:hAnsi="Times New Roman"/>
                <w:color w:val="000000"/>
                <w:sz w:val="24"/>
                <w:lang w:val="ru-RU"/>
              </w:rPr>
              <w:lastRenderedPageBreak/>
              <w:t>различение, называние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74">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25154</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lastRenderedPageBreak/>
              <w:t>135</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75">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288</w:t>
              </w:r>
              <w:r w:rsidRPr="005C6392">
                <w:rPr>
                  <w:rFonts w:ascii="Times New Roman" w:hAnsi="Times New Roman"/>
                  <w:u w:val="single"/>
                </w:rPr>
                <w:t>ea</w:t>
              </w:r>
            </w:hyperlink>
          </w:p>
        </w:tc>
      </w:tr>
      <w:tr w:rsidR="00591FF2" w:rsidRPr="001661BF" w:rsidTr="00591FF2">
        <w:trPr>
          <w:trHeight w:val="144"/>
          <w:tblCellSpacing w:w="20" w:type="nil"/>
        </w:trPr>
        <w:tc>
          <w:tcPr>
            <w:tcW w:w="709" w:type="dxa"/>
            <w:tcMar>
              <w:top w:w="50" w:type="dxa"/>
              <w:left w:w="100" w:type="dxa"/>
            </w:tcMar>
            <w:vAlign w:val="center"/>
          </w:tcPr>
          <w:p w:rsidR="00003A92" w:rsidRDefault="006325D3">
            <w:pPr>
              <w:spacing w:after="0"/>
            </w:pPr>
            <w:r>
              <w:rPr>
                <w:rFonts w:ascii="Times New Roman" w:hAnsi="Times New Roman"/>
                <w:color w:val="000000"/>
                <w:sz w:val="24"/>
              </w:rPr>
              <w:t>136</w:t>
            </w:r>
          </w:p>
        </w:tc>
        <w:tc>
          <w:tcPr>
            <w:tcW w:w="2552" w:type="dxa"/>
            <w:tcMar>
              <w:top w:w="50" w:type="dxa"/>
              <w:left w:w="100" w:type="dxa"/>
            </w:tcMar>
            <w:vAlign w:val="center"/>
          </w:tcPr>
          <w:p w:rsidR="00003A92" w:rsidRPr="006325D3" w:rsidRDefault="006325D3" w:rsidP="005C6392">
            <w:pPr>
              <w:spacing w:after="0"/>
              <w:rPr>
                <w:lang w:val="ru-RU"/>
              </w:rPr>
            </w:pPr>
            <w:r w:rsidRPr="006325D3">
              <w:rPr>
                <w:rFonts w:ascii="Times New Roman" w:hAnsi="Times New Roman"/>
                <w:color w:val="000000"/>
                <w:sz w:val="24"/>
                <w:lang w:val="ru-RU"/>
              </w:rPr>
              <w:t>Закрепление по теме "Пространственные геометрические фигуры (тела)"</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003A92" w:rsidRDefault="00003A92">
            <w:pPr>
              <w:spacing w:after="0"/>
              <w:ind w:left="135"/>
              <w:jc w:val="center"/>
            </w:pPr>
          </w:p>
        </w:tc>
        <w:tc>
          <w:tcPr>
            <w:tcW w:w="1276" w:type="dxa"/>
            <w:tcMar>
              <w:top w:w="50" w:type="dxa"/>
              <w:left w:w="100" w:type="dxa"/>
            </w:tcMar>
            <w:vAlign w:val="center"/>
          </w:tcPr>
          <w:p w:rsidR="00003A92" w:rsidRDefault="00003A92">
            <w:pPr>
              <w:spacing w:after="0"/>
              <w:ind w:left="135"/>
              <w:jc w:val="center"/>
            </w:pPr>
          </w:p>
        </w:tc>
        <w:tc>
          <w:tcPr>
            <w:tcW w:w="1417" w:type="dxa"/>
            <w:tcMar>
              <w:top w:w="50" w:type="dxa"/>
              <w:left w:w="100" w:type="dxa"/>
            </w:tcMar>
            <w:vAlign w:val="center"/>
          </w:tcPr>
          <w:p w:rsidR="00003A92" w:rsidRDefault="00003A92">
            <w:pPr>
              <w:spacing w:after="0"/>
              <w:ind w:left="135"/>
            </w:pPr>
          </w:p>
        </w:tc>
        <w:tc>
          <w:tcPr>
            <w:tcW w:w="2375" w:type="dxa"/>
            <w:tcMar>
              <w:top w:w="50" w:type="dxa"/>
              <w:left w:w="100" w:type="dxa"/>
            </w:tcMar>
            <w:vAlign w:val="center"/>
          </w:tcPr>
          <w:p w:rsidR="00003A92" w:rsidRPr="005C6392" w:rsidRDefault="006325D3">
            <w:pPr>
              <w:spacing w:after="0"/>
              <w:ind w:left="135"/>
              <w:rPr>
                <w:lang w:val="ru-RU"/>
              </w:rPr>
            </w:pPr>
            <w:r w:rsidRPr="005C6392">
              <w:rPr>
                <w:rFonts w:ascii="Times New Roman" w:hAnsi="Times New Roman"/>
                <w:sz w:val="24"/>
                <w:lang w:val="ru-RU"/>
              </w:rPr>
              <w:t xml:space="preserve">Библиотека ЦОК </w:t>
            </w:r>
            <w:hyperlink r:id="rId176">
              <w:r w:rsidRPr="005C6392">
                <w:rPr>
                  <w:rFonts w:ascii="Times New Roman" w:hAnsi="Times New Roman"/>
                  <w:u w:val="single"/>
                </w:rPr>
                <w:t>https</w:t>
              </w:r>
              <w:r w:rsidRPr="005C6392">
                <w:rPr>
                  <w:rFonts w:ascii="Times New Roman" w:hAnsi="Times New Roman"/>
                  <w:u w:val="single"/>
                  <w:lang w:val="ru-RU"/>
                </w:rPr>
                <w:t>://</w:t>
              </w:r>
              <w:r w:rsidRPr="005C6392">
                <w:rPr>
                  <w:rFonts w:ascii="Times New Roman" w:hAnsi="Times New Roman"/>
                  <w:u w:val="single"/>
                </w:rPr>
                <w:t>m</w:t>
              </w:r>
              <w:r w:rsidRPr="005C6392">
                <w:rPr>
                  <w:rFonts w:ascii="Times New Roman" w:hAnsi="Times New Roman"/>
                  <w:u w:val="single"/>
                  <w:lang w:val="ru-RU"/>
                </w:rPr>
                <w:t>.</w:t>
              </w:r>
              <w:r w:rsidRPr="005C6392">
                <w:rPr>
                  <w:rFonts w:ascii="Times New Roman" w:hAnsi="Times New Roman"/>
                  <w:u w:val="single"/>
                </w:rPr>
                <w:t>edsoo</w:t>
              </w:r>
              <w:r w:rsidRPr="005C6392">
                <w:rPr>
                  <w:rFonts w:ascii="Times New Roman" w:hAnsi="Times New Roman"/>
                  <w:u w:val="single"/>
                  <w:lang w:val="ru-RU"/>
                </w:rPr>
                <w:t>.</w:t>
              </w:r>
              <w:r w:rsidRPr="005C6392">
                <w:rPr>
                  <w:rFonts w:ascii="Times New Roman" w:hAnsi="Times New Roman"/>
                  <w:u w:val="single"/>
                </w:rPr>
                <w:t>ru</w:t>
              </w:r>
              <w:r w:rsidRPr="005C6392">
                <w:rPr>
                  <w:rFonts w:ascii="Times New Roman" w:hAnsi="Times New Roman"/>
                  <w:u w:val="single"/>
                  <w:lang w:val="ru-RU"/>
                </w:rPr>
                <w:t>/</w:t>
              </w:r>
              <w:r w:rsidRPr="005C6392">
                <w:rPr>
                  <w:rFonts w:ascii="Times New Roman" w:hAnsi="Times New Roman"/>
                  <w:u w:val="single"/>
                </w:rPr>
                <w:t>c</w:t>
              </w:r>
              <w:r w:rsidRPr="005C6392">
                <w:rPr>
                  <w:rFonts w:ascii="Times New Roman" w:hAnsi="Times New Roman"/>
                  <w:u w:val="single"/>
                  <w:lang w:val="ru-RU"/>
                </w:rPr>
                <w:t>4</w:t>
              </w:r>
              <w:r w:rsidRPr="005C6392">
                <w:rPr>
                  <w:rFonts w:ascii="Times New Roman" w:hAnsi="Times New Roman"/>
                  <w:u w:val="single"/>
                </w:rPr>
                <w:t>e</w:t>
              </w:r>
              <w:r w:rsidRPr="005C6392">
                <w:rPr>
                  <w:rFonts w:ascii="Times New Roman" w:hAnsi="Times New Roman"/>
                  <w:u w:val="single"/>
                  <w:lang w:val="ru-RU"/>
                </w:rPr>
                <w:t>299</w:t>
              </w:r>
              <w:r w:rsidRPr="005C6392">
                <w:rPr>
                  <w:rFonts w:ascii="Times New Roman" w:hAnsi="Times New Roman"/>
                  <w:u w:val="single"/>
                </w:rPr>
                <w:t>ca</w:t>
              </w:r>
            </w:hyperlink>
          </w:p>
        </w:tc>
      </w:tr>
      <w:tr w:rsidR="00003A92" w:rsidTr="00591FF2">
        <w:trPr>
          <w:trHeight w:val="144"/>
          <w:tblCellSpacing w:w="20" w:type="nil"/>
        </w:trPr>
        <w:tc>
          <w:tcPr>
            <w:tcW w:w="3261" w:type="dxa"/>
            <w:gridSpan w:val="2"/>
            <w:tcMar>
              <w:top w:w="50" w:type="dxa"/>
              <w:left w:w="100" w:type="dxa"/>
            </w:tcMar>
            <w:vAlign w:val="center"/>
          </w:tcPr>
          <w:p w:rsidR="00003A92" w:rsidRPr="006325D3" w:rsidRDefault="006325D3">
            <w:pPr>
              <w:spacing w:after="0"/>
              <w:ind w:left="135"/>
              <w:rPr>
                <w:lang w:val="ru-RU"/>
              </w:rPr>
            </w:pPr>
            <w:r w:rsidRPr="006325D3">
              <w:rPr>
                <w:rFonts w:ascii="Times New Roman" w:hAnsi="Times New Roman"/>
                <w:color w:val="000000"/>
                <w:sz w:val="24"/>
                <w:lang w:val="ru-RU"/>
              </w:rPr>
              <w:t>ОБЩЕЕ КОЛИЧЕСТВО ЧАСОВ ПО ПРОГРАММЕ</w:t>
            </w:r>
          </w:p>
        </w:tc>
        <w:tc>
          <w:tcPr>
            <w:tcW w:w="709" w:type="dxa"/>
            <w:tcMar>
              <w:top w:w="50" w:type="dxa"/>
              <w:left w:w="100" w:type="dxa"/>
            </w:tcMar>
            <w:vAlign w:val="center"/>
          </w:tcPr>
          <w:p w:rsidR="00003A92" w:rsidRDefault="006325D3">
            <w:pPr>
              <w:spacing w:after="0"/>
              <w:ind w:left="135"/>
              <w:jc w:val="center"/>
            </w:pPr>
            <w:r w:rsidRPr="006325D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17"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7 </w:t>
            </w:r>
          </w:p>
        </w:tc>
        <w:tc>
          <w:tcPr>
            <w:tcW w:w="1276" w:type="dxa"/>
            <w:tcMar>
              <w:top w:w="50" w:type="dxa"/>
              <w:left w:w="100" w:type="dxa"/>
            </w:tcMar>
            <w:vAlign w:val="center"/>
          </w:tcPr>
          <w:p w:rsidR="00003A92" w:rsidRDefault="006325D3">
            <w:pPr>
              <w:spacing w:after="0"/>
              <w:ind w:left="135"/>
              <w:jc w:val="center"/>
            </w:pPr>
            <w:r>
              <w:rPr>
                <w:rFonts w:ascii="Times New Roman" w:hAnsi="Times New Roman"/>
                <w:color w:val="000000"/>
                <w:sz w:val="24"/>
              </w:rPr>
              <w:t xml:space="preserve"> 2 </w:t>
            </w:r>
          </w:p>
        </w:tc>
        <w:tc>
          <w:tcPr>
            <w:tcW w:w="3792" w:type="dxa"/>
            <w:gridSpan w:val="2"/>
            <w:tcMar>
              <w:top w:w="50" w:type="dxa"/>
              <w:left w:w="100" w:type="dxa"/>
            </w:tcMar>
            <w:vAlign w:val="center"/>
          </w:tcPr>
          <w:p w:rsidR="00003A92" w:rsidRDefault="00003A92"/>
        </w:tc>
      </w:tr>
    </w:tbl>
    <w:p w:rsidR="00003A92" w:rsidRPr="00591FF2" w:rsidRDefault="00003A92">
      <w:pPr>
        <w:rPr>
          <w:lang w:val="ru-RU"/>
        </w:rPr>
        <w:sectPr w:rsidR="00003A92" w:rsidRPr="00591FF2" w:rsidSect="00591FF2">
          <w:pgSz w:w="11906" w:h="16383"/>
          <w:pgMar w:top="1701" w:right="1134" w:bottom="850" w:left="1134" w:header="720" w:footer="720" w:gutter="0"/>
          <w:cols w:space="720"/>
          <w:docGrid w:linePitch="299"/>
        </w:sectPr>
      </w:pPr>
    </w:p>
    <w:p w:rsidR="00003A92" w:rsidRPr="00591FF2" w:rsidRDefault="00003A92">
      <w:pPr>
        <w:rPr>
          <w:lang w:val="ru-RU"/>
        </w:rPr>
        <w:sectPr w:rsidR="00003A92" w:rsidRPr="00591FF2">
          <w:pgSz w:w="16383" w:h="11906" w:orient="landscape"/>
          <w:pgMar w:top="1134" w:right="850" w:bottom="1134" w:left="1701" w:header="720" w:footer="720" w:gutter="0"/>
          <w:cols w:space="720"/>
        </w:sectPr>
      </w:pPr>
    </w:p>
    <w:p w:rsidR="00003A92" w:rsidRPr="00591FF2" w:rsidRDefault="00003A92">
      <w:pPr>
        <w:rPr>
          <w:lang w:val="ru-RU"/>
        </w:rPr>
        <w:sectPr w:rsidR="00003A92" w:rsidRPr="00591FF2">
          <w:pgSz w:w="16383" w:h="11906" w:orient="landscape"/>
          <w:pgMar w:top="1134" w:right="850" w:bottom="1134" w:left="1701" w:header="720" w:footer="720" w:gutter="0"/>
          <w:cols w:space="720"/>
        </w:sectPr>
      </w:pPr>
      <w:bookmarkStart w:id="8" w:name="block-37235365"/>
      <w:bookmarkEnd w:id="7"/>
    </w:p>
    <w:p w:rsidR="00003A92" w:rsidRPr="00591FF2" w:rsidRDefault="006325D3">
      <w:pPr>
        <w:spacing w:after="0"/>
        <w:ind w:left="120"/>
        <w:rPr>
          <w:lang w:val="ru-RU"/>
        </w:rPr>
      </w:pPr>
      <w:bookmarkStart w:id="9" w:name="block-37235367"/>
      <w:bookmarkEnd w:id="8"/>
      <w:r w:rsidRPr="00591FF2">
        <w:rPr>
          <w:rFonts w:ascii="Times New Roman" w:hAnsi="Times New Roman"/>
          <w:b/>
          <w:color w:val="000000"/>
          <w:sz w:val="28"/>
          <w:lang w:val="ru-RU"/>
        </w:rPr>
        <w:lastRenderedPageBreak/>
        <w:t>УЧЕБНО-МЕТОДИЧЕСКОЕ ОБЕСПЕЧЕНИЕ ОБРАЗОВАТЕЛЬНОГО ПРОЦЕССА</w:t>
      </w:r>
    </w:p>
    <w:p w:rsidR="00003A92" w:rsidRPr="00591FF2" w:rsidRDefault="006325D3">
      <w:pPr>
        <w:spacing w:after="0" w:line="480" w:lineRule="auto"/>
        <w:ind w:left="120"/>
        <w:rPr>
          <w:lang w:val="ru-RU"/>
        </w:rPr>
      </w:pPr>
      <w:r w:rsidRPr="00591FF2">
        <w:rPr>
          <w:rFonts w:ascii="Times New Roman" w:hAnsi="Times New Roman"/>
          <w:b/>
          <w:color w:val="000000"/>
          <w:sz w:val="28"/>
          <w:lang w:val="ru-RU"/>
        </w:rPr>
        <w:t>ОБЯЗАТЕЛЬНЫЕ УЧЕБНЫЕ МАТЕРИАЛЫ ДЛЯ УЧЕНИКА</w:t>
      </w:r>
    </w:p>
    <w:p w:rsidR="00003A92" w:rsidRPr="006325D3" w:rsidRDefault="006325D3">
      <w:pPr>
        <w:spacing w:after="0" w:line="480" w:lineRule="auto"/>
        <w:ind w:left="120"/>
        <w:rPr>
          <w:lang w:val="ru-RU"/>
        </w:rPr>
      </w:pPr>
      <w:r w:rsidRPr="006325D3">
        <w:rPr>
          <w:rFonts w:ascii="Times New Roman" w:hAnsi="Times New Roman"/>
          <w:color w:val="000000"/>
          <w:sz w:val="28"/>
          <w:lang w:val="ru-RU"/>
        </w:rPr>
        <w:t>• Математика (в 2 частях), 3 класс/ Моро М.И., Бантова М.А., Бельтюкова Г.В. и др., Акционерное общество «Издательство «Просвещение»</w:t>
      </w:r>
      <w:r w:rsidRPr="006325D3">
        <w:rPr>
          <w:sz w:val="28"/>
          <w:lang w:val="ru-RU"/>
        </w:rPr>
        <w:br/>
      </w:r>
      <w:bookmarkStart w:id="10" w:name="7e61753f-514e-40fe-996f-253694acfacb"/>
      <w:r w:rsidRPr="006325D3">
        <w:rPr>
          <w:rFonts w:ascii="Times New Roman" w:hAnsi="Times New Roman"/>
          <w:color w:val="000000"/>
          <w:sz w:val="28"/>
          <w:lang w:val="ru-RU"/>
        </w:rPr>
        <w:t xml:space="preserve"> • Математика (в 2 частях), 4 класс/ Моро М.И., Бантова М.А., Бельтюкова Г.В. и др., Акционерное общество «Издательство «Просвещение»</w:t>
      </w:r>
      <w:bookmarkEnd w:id="10"/>
    </w:p>
    <w:p w:rsidR="00003A92" w:rsidRPr="006325D3" w:rsidRDefault="00003A92">
      <w:pPr>
        <w:spacing w:after="0" w:line="480" w:lineRule="auto"/>
        <w:ind w:left="120"/>
        <w:rPr>
          <w:lang w:val="ru-RU"/>
        </w:rPr>
      </w:pPr>
    </w:p>
    <w:p w:rsidR="00003A92" w:rsidRPr="006325D3" w:rsidRDefault="00003A92">
      <w:pPr>
        <w:spacing w:after="0"/>
        <w:ind w:left="120"/>
        <w:rPr>
          <w:lang w:val="ru-RU"/>
        </w:rPr>
      </w:pPr>
    </w:p>
    <w:p w:rsidR="00003A92" w:rsidRPr="006325D3" w:rsidRDefault="006325D3">
      <w:pPr>
        <w:spacing w:after="0" w:line="480" w:lineRule="auto"/>
        <w:ind w:left="120"/>
        <w:rPr>
          <w:lang w:val="ru-RU"/>
        </w:rPr>
      </w:pPr>
      <w:r w:rsidRPr="006325D3">
        <w:rPr>
          <w:rFonts w:ascii="Times New Roman" w:hAnsi="Times New Roman"/>
          <w:b/>
          <w:color w:val="000000"/>
          <w:sz w:val="28"/>
          <w:lang w:val="ru-RU"/>
        </w:rPr>
        <w:t>МЕТОДИЧЕСКИЕ МАТЕРИАЛЫ ДЛЯ УЧИТЕЛЯ</w:t>
      </w:r>
    </w:p>
    <w:p w:rsidR="00003A92" w:rsidRPr="006325D3" w:rsidRDefault="00003A92">
      <w:pPr>
        <w:spacing w:after="0" w:line="480" w:lineRule="auto"/>
        <w:ind w:left="120"/>
        <w:rPr>
          <w:lang w:val="ru-RU"/>
        </w:rPr>
      </w:pPr>
    </w:p>
    <w:p w:rsidR="00003A92" w:rsidRPr="006325D3" w:rsidRDefault="00003A92">
      <w:pPr>
        <w:spacing w:after="0"/>
        <w:ind w:left="120"/>
        <w:rPr>
          <w:lang w:val="ru-RU"/>
        </w:rPr>
      </w:pPr>
    </w:p>
    <w:p w:rsidR="00003A92" w:rsidRPr="006325D3" w:rsidRDefault="006325D3">
      <w:pPr>
        <w:spacing w:after="0" w:line="480" w:lineRule="auto"/>
        <w:ind w:left="120"/>
        <w:rPr>
          <w:lang w:val="ru-RU"/>
        </w:rPr>
      </w:pPr>
      <w:r w:rsidRPr="006325D3">
        <w:rPr>
          <w:rFonts w:ascii="Times New Roman" w:hAnsi="Times New Roman"/>
          <w:b/>
          <w:color w:val="000000"/>
          <w:sz w:val="28"/>
          <w:lang w:val="ru-RU"/>
        </w:rPr>
        <w:t>ЦИФРОВЫЕ ОБРАЗОВАТЕЛЬНЫЕ РЕСУРСЫ И РЕСУРСЫ СЕТИ ИНТЕРНЕТ</w:t>
      </w:r>
    </w:p>
    <w:p w:rsidR="00003A92" w:rsidRPr="006325D3" w:rsidRDefault="00003A92">
      <w:pPr>
        <w:spacing w:after="0" w:line="480" w:lineRule="auto"/>
        <w:ind w:left="120"/>
        <w:rPr>
          <w:lang w:val="ru-RU"/>
        </w:rPr>
      </w:pPr>
    </w:p>
    <w:p w:rsidR="00003A92" w:rsidRPr="006325D3" w:rsidRDefault="00003A92">
      <w:pPr>
        <w:rPr>
          <w:lang w:val="ru-RU"/>
        </w:rPr>
        <w:sectPr w:rsidR="00003A92" w:rsidRPr="006325D3">
          <w:pgSz w:w="11906" w:h="16383"/>
          <w:pgMar w:top="1134" w:right="850" w:bottom="1134" w:left="1701" w:header="720" w:footer="720" w:gutter="0"/>
          <w:cols w:space="720"/>
        </w:sectPr>
      </w:pPr>
    </w:p>
    <w:bookmarkEnd w:id="9"/>
    <w:p w:rsidR="006325D3" w:rsidRPr="006325D3" w:rsidRDefault="006325D3">
      <w:pPr>
        <w:rPr>
          <w:lang w:val="ru-RU"/>
        </w:rPr>
      </w:pPr>
    </w:p>
    <w:sectPr w:rsidR="006325D3" w:rsidRPr="006325D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B04EC"/>
    <w:multiLevelType w:val="multilevel"/>
    <w:tmpl w:val="0C2433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FD4688F"/>
    <w:multiLevelType w:val="multilevel"/>
    <w:tmpl w:val="F712F7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60E399E"/>
    <w:multiLevelType w:val="multilevel"/>
    <w:tmpl w:val="2D268F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E484299"/>
    <w:multiLevelType w:val="multilevel"/>
    <w:tmpl w:val="5FAA7C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ADF324A"/>
    <w:multiLevelType w:val="hybridMultilevel"/>
    <w:tmpl w:val="D6A40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1A92D59"/>
    <w:multiLevelType w:val="multilevel"/>
    <w:tmpl w:val="D9FE9E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ADF03DA"/>
    <w:multiLevelType w:val="multilevel"/>
    <w:tmpl w:val="E4507B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4"/>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03A92"/>
    <w:rsid w:val="00003A92"/>
    <w:rsid w:val="001661BF"/>
    <w:rsid w:val="00533C86"/>
    <w:rsid w:val="00591FF2"/>
    <w:rsid w:val="005C6392"/>
    <w:rsid w:val="006011AD"/>
    <w:rsid w:val="006325D3"/>
    <w:rsid w:val="00C95EE9"/>
    <w:rsid w:val="00DF52F9"/>
    <w:rsid w:val="00E44953"/>
    <w:rsid w:val="00E56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325D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325D3"/>
    <w:rPr>
      <w:rFonts w:ascii="Tahoma" w:hAnsi="Tahoma" w:cs="Tahoma"/>
      <w:sz w:val="16"/>
      <w:szCs w:val="16"/>
    </w:rPr>
  </w:style>
  <w:style w:type="paragraph" w:styleId="af0">
    <w:name w:val="List Paragraph"/>
    <w:basedOn w:val="a"/>
    <w:uiPriority w:val="99"/>
    <w:unhideWhenUsed/>
    <w:rsid w:val="00C95E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770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f36" TargetMode="External"/><Relationship Id="rId117" Type="http://schemas.openxmlformats.org/officeDocument/2006/relationships/hyperlink" Target="https://m.edsoo.ru/c4e102b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47" Type="http://schemas.openxmlformats.org/officeDocument/2006/relationships/hyperlink" Target="https://m.edsoo.ru/c4e0ade0" TargetMode="External"/><Relationship Id="rId63" Type="http://schemas.openxmlformats.org/officeDocument/2006/relationships/hyperlink" Target="https://m.edsoo.ru/c4e13daa" TargetMode="External"/><Relationship Id="rId68" Type="http://schemas.openxmlformats.org/officeDocument/2006/relationships/hyperlink" Target="https://m.edsoo.ru/c4e12df6" TargetMode="External"/><Relationship Id="rId84" Type="http://schemas.openxmlformats.org/officeDocument/2006/relationships/hyperlink" Target="https://m.edsoo.ru/c4e0974c"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38" Type="http://schemas.openxmlformats.org/officeDocument/2006/relationships/hyperlink" Target="https://m.edsoo.ru/c4e1be92" TargetMode="External"/><Relationship Id="rId154" Type="http://schemas.openxmlformats.org/officeDocument/2006/relationships/hyperlink" Target="https://m.edsoo.ru/c4e215ea" TargetMode="External"/><Relationship Id="rId159" Type="http://schemas.openxmlformats.org/officeDocument/2006/relationships/hyperlink" Target="https://m.edsoo.ru/c4e24736" TargetMode="External"/><Relationship Id="rId175" Type="http://schemas.openxmlformats.org/officeDocument/2006/relationships/hyperlink" Target="https://m.edsoo.ru/c4e288ea" TargetMode="External"/><Relationship Id="rId170" Type="http://schemas.openxmlformats.org/officeDocument/2006/relationships/hyperlink" Target="https://m.edsoo.ru/c4e29510" TargetMode="External"/><Relationship Id="rId16" Type="http://schemas.openxmlformats.org/officeDocument/2006/relationships/hyperlink" Target="https://m.edsoo.ru/7f4110fe" TargetMode="External"/><Relationship Id="rId107" Type="http://schemas.openxmlformats.org/officeDocument/2006/relationships/hyperlink" Target="https://m.edsoo.ru/c4e09116"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37" Type="http://schemas.openxmlformats.org/officeDocument/2006/relationships/hyperlink" Target="https://m.edsoo.ru/c4e0ea08" TargetMode="External"/><Relationship Id="rId53" Type="http://schemas.openxmlformats.org/officeDocument/2006/relationships/hyperlink" Target="https://m.edsoo.ru/c4e15b14" TargetMode="External"/><Relationship Id="rId58" Type="http://schemas.openxmlformats.org/officeDocument/2006/relationships/hyperlink" Target="https://m.edsoo.ru/c4e139fe" TargetMode="External"/><Relationship Id="rId74" Type="http://schemas.openxmlformats.org/officeDocument/2006/relationships/hyperlink" Target="https://m.edsoo.ru/c4e0cdf2"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28" Type="http://schemas.openxmlformats.org/officeDocument/2006/relationships/hyperlink" Target="https://m.edsoo.ru/c4e1989a" TargetMode="External"/><Relationship Id="rId144" Type="http://schemas.openxmlformats.org/officeDocument/2006/relationships/hyperlink" Target="https://m.edsoo.ru/c4e1f7c2" TargetMode="External"/><Relationship Id="rId149" Type="http://schemas.openxmlformats.org/officeDocument/2006/relationships/hyperlink" Target="https://m.edsoo.ru/c4e1c4aa" TargetMode="External"/><Relationship Id="rId5" Type="http://schemas.openxmlformats.org/officeDocument/2006/relationships/webSettings" Target="webSettings.xml"/><Relationship Id="rId90" Type="http://schemas.openxmlformats.org/officeDocument/2006/relationships/hyperlink" Target="https://m.edsoo.ru/c4e120e0" TargetMode="Externa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65" Type="http://schemas.openxmlformats.org/officeDocument/2006/relationships/hyperlink" Target="https://m.edsoo.ru/c4e241f0" TargetMode="External"/><Relationship Id="rId22" Type="http://schemas.openxmlformats.org/officeDocument/2006/relationships/hyperlink" Target="https://m.edsoo.ru/7f411f36" TargetMode="External"/><Relationship Id="rId27" Type="http://schemas.openxmlformats.org/officeDocument/2006/relationships/hyperlink" Target="https://m.edsoo.ru/c4e0a58e" TargetMode="External"/><Relationship Id="rId43" Type="http://schemas.openxmlformats.org/officeDocument/2006/relationships/hyperlink" Target="https://m.edsoo.ru/c4e0944a" TargetMode="External"/><Relationship Id="rId48" Type="http://schemas.openxmlformats.org/officeDocument/2006/relationships/hyperlink" Target="https://m.edsoo.ru/c4e11d02" TargetMode="External"/><Relationship Id="rId64" Type="http://schemas.openxmlformats.org/officeDocument/2006/relationships/hyperlink" Target="https://m.edsoo.ru/c4e0b18c"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18" Type="http://schemas.openxmlformats.org/officeDocument/2006/relationships/hyperlink" Target="https://m.edsoo.ru/c4e0e81e" TargetMode="External"/><Relationship Id="rId134" Type="http://schemas.openxmlformats.org/officeDocument/2006/relationships/hyperlink" Target="https://m.edsoo.ru/c4e1b78a" TargetMode="External"/><Relationship Id="rId139" Type="http://schemas.openxmlformats.org/officeDocument/2006/relationships/hyperlink" Target="https://m.edsoo.ru/c4e1a704" TargetMode="External"/><Relationship Id="rId80" Type="http://schemas.openxmlformats.org/officeDocument/2006/relationships/hyperlink" Target="https://m.edsoo.ru/c4e12400"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55" Type="http://schemas.openxmlformats.org/officeDocument/2006/relationships/hyperlink" Target="https://m.edsoo.ru/c4e2597e" TargetMode="External"/><Relationship Id="rId171" Type="http://schemas.openxmlformats.org/officeDocument/2006/relationships/hyperlink" Target="https://m.edsoo.ru/c4e20b40" TargetMode="External"/><Relationship Id="rId176" Type="http://schemas.openxmlformats.org/officeDocument/2006/relationships/hyperlink" Target="https://m.edsoo.ru/c4e299ca"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33" Type="http://schemas.openxmlformats.org/officeDocument/2006/relationships/hyperlink" Target="https://m.edsoo.ru/c4e10588"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08" Type="http://schemas.openxmlformats.org/officeDocument/2006/relationships/hyperlink" Target="https://m.edsoo.ru/c4e09bde" TargetMode="External"/><Relationship Id="rId124" Type="http://schemas.openxmlformats.org/officeDocument/2006/relationships/hyperlink" Target="https://m.edsoo.ru/c4e19444" TargetMode="External"/><Relationship Id="rId129" Type="http://schemas.openxmlformats.org/officeDocument/2006/relationships/hyperlink" Target="https://m.edsoo.ru/c4e19de0" TargetMode="External"/><Relationship Id="rId54" Type="http://schemas.openxmlformats.org/officeDocument/2006/relationships/hyperlink" Target="https://m.edsoo.ru/c4e08cc0" TargetMode="External"/><Relationship Id="rId70" Type="http://schemas.openxmlformats.org/officeDocument/2006/relationships/hyperlink" Target="https://m.edsoo.ru/c4e11a00" TargetMode="External"/><Relationship Id="rId75" Type="http://schemas.openxmlformats.org/officeDocument/2006/relationships/hyperlink" Target="https://m.edsoo.ru/c4e0b678" TargetMode="External"/><Relationship Id="rId91" Type="http://schemas.openxmlformats.org/officeDocument/2006/relationships/hyperlink" Target="https://m.edsoo.ru/c4e0d400"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45" Type="http://schemas.openxmlformats.org/officeDocument/2006/relationships/hyperlink" Target="https://m.edsoo.ru/c4e21482" TargetMode="External"/><Relationship Id="rId161" Type="http://schemas.openxmlformats.org/officeDocument/2006/relationships/hyperlink" Target="https://m.edsoo.ru/c4e25410" TargetMode="External"/><Relationship Id="rId166" Type="http://schemas.openxmlformats.org/officeDocument/2006/relationships/hyperlink" Target="https://m.edsoo.ru/c4e22968"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119" Type="http://schemas.openxmlformats.org/officeDocument/2006/relationships/hyperlink" Target="https://m.edsoo.ru/c4e17c7a"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44" Type="http://schemas.openxmlformats.org/officeDocument/2006/relationships/hyperlink" Target="https://m.edsoo.ru/c4e11708" TargetMode="External"/><Relationship Id="rId52" Type="http://schemas.openxmlformats.org/officeDocument/2006/relationships/hyperlink" Target="https://m.edsoo.ru/c4e0afb6" TargetMode="External"/><Relationship Id="rId60" Type="http://schemas.openxmlformats.org/officeDocument/2006/relationships/hyperlink" Target="https://m.edsoo.ru/c4e129e6" TargetMode="External"/><Relationship Id="rId65" Type="http://schemas.openxmlformats.org/officeDocument/2006/relationships/hyperlink" Target="https://m.edsoo.ru/c4e0b4de"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81" Type="http://schemas.openxmlformats.org/officeDocument/2006/relationships/hyperlink" Target="https://m.edsoo.ru/c4e12586" TargetMode="External"/><Relationship Id="rId86" Type="http://schemas.openxmlformats.org/officeDocument/2006/relationships/hyperlink" Target="https://m.edsoo.ru/c4e0a020"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30" Type="http://schemas.openxmlformats.org/officeDocument/2006/relationships/hyperlink" Target="https://m.edsoo.ru/c4e1a40c" TargetMode="External"/><Relationship Id="rId135" Type="http://schemas.openxmlformats.org/officeDocument/2006/relationships/hyperlink" Target="https://m.edsoo.ru/c4e1a89e"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51" Type="http://schemas.openxmlformats.org/officeDocument/2006/relationships/hyperlink" Target="https://m.edsoo.ru/c4e1fb1e" TargetMode="External"/><Relationship Id="rId156" Type="http://schemas.openxmlformats.org/officeDocument/2006/relationships/hyperlink" Target="https://m.edsoo.ru/c4e22abc"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77"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10fe" TargetMode="External"/><Relationship Id="rId172" Type="http://schemas.openxmlformats.org/officeDocument/2006/relationships/hyperlink" Target="https://m.edsoo.ru/c4e20ce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109" Type="http://schemas.openxmlformats.org/officeDocument/2006/relationships/hyperlink" Target="https://m.edsoo.ru/c4e0ca46" TargetMode="External"/><Relationship Id="rId34" Type="http://schemas.openxmlformats.org/officeDocument/2006/relationships/hyperlink" Target="https://m.edsoo.ru/c4e15ec0" TargetMode="External"/><Relationship Id="rId50" Type="http://schemas.openxmlformats.org/officeDocument/2006/relationships/hyperlink" Target="https://m.edsoo.ru/c4e173e2"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04" Type="http://schemas.openxmlformats.org/officeDocument/2006/relationships/hyperlink" Target="https://m.edsoo.ru/c4e0820c" TargetMode="External"/><Relationship Id="rId120" Type="http://schemas.openxmlformats.org/officeDocument/2006/relationships/hyperlink" Target="https://m.edsoo.ru/c4e1858a" TargetMode="External"/><Relationship Id="rId125" Type="http://schemas.openxmlformats.org/officeDocument/2006/relationships/hyperlink" Target="https://m.edsoo.ru/c4e1925a" TargetMode="External"/><Relationship Id="rId141" Type="http://schemas.openxmlformats.org/officeDocument/2006/relationships/hyperlink" Target="https://m.edsoo.ru/c4e1c022"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7" Type="http://schemas.openxmlformats.org/officeDocument/2006/relationships/hyperlink" Target="https://m.edsoo.ru/7f4110fe"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162" Type="http://schemas.openxmlformats.org/officeDocument/2006/relationships/hyperlink" Target="https://m.edsoo.ru/c4e2529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4" Type="http://schemas.openxmlformats.org/officeDocument/2006/relationships/hyperlink" Target="https://m.edsoo.ru/7f411f36" TargetMode="External"/><Relationship Id="rId40" Type="http://schemas.openxmlformats.org/officeDocument/2006/relationships/hyperlink" Target="https://m.edsoo.ru/c4e08eb4"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15" Type="http://schemas.openxmlformats.org/officeDocument/2006/relationships/hyperlink" Target="https://m.edsoo.ru/c4e18120" TargetMode="External"/><Relationship Id="rId131" Type="http://schemas.openxmlformats.org/officeDocument/2006/relationships/hyperlink" Target="https://m.edsoo.ru/c4e1b2f8"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theme" Target="theme/theme1.xm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896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8" Type="http://schemas.openxmlformats.org/officeDocument/2006/relationships/hyperlink" Target="https://m.edsoo.ru/7f4110fe"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3" Type="http://schemas.microsoft.com/office/2007/relationships/stylesWithEffects" Target="stylesWithEffects.xm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94</Pages>
  <Words>17498</Words>
  <Characters>99739</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2024-09-04T21:01:00Z</cp:lastPrinted>
  <dcterms:created xsi:type="dcterms:W3CDTF">2024-09-04T19:43:00Z</dcterms:created>
  <dcterms:modified xsi:type="dcterms:W3CDTF">2025-09-07T20:11:00Z</dcterms:modified>
</cp:coreProperties>
</file>