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AE" w:rsidRPr="008B05F0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val="ru-RU" w:eastAsia="ko-KR"/>
        </w:rPr>
      </w:pPr>
      <w:r w:rsidRPr="008B05F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val="ru-RU" w:eastAsia="ko-KR"/>
        </w:rPr>
        <w:t>Муниципальное бюджетное общеобразовательное учреждение</w:t>
      </w:r>
    </w:p>
    <w:p w:rsidR="00F733AE" w:rsidRPr="008B05F0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val="ru-RU" w:eastAsia="ko-KR"/>
        </w:rPr>
      </w:pPr>
      <w:r w:rsidRPr="008B05F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val="ru-RU" w:eastAsia="ko-KR"/>
        </w:rPr>
        <w:t>Мерлинская школа</w:t>
      </w:r>
    </w:p>
    <w:p w:rsidR="00F733AE" w:rsidRPr="008B05F0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val="ru-RU" w:eastAsia="ko-KR"/>
        </w:rPr>
      </w:pPr>
      <w:r w:rsidRPr="008B05F0">
        <w:rPr>
          <w:rFonts w:ascii="Times New Roman" w:eastAsia="Times New Roman" w:hAnsi="Times New Roman" w:cs="Times New Roman"/>
          <w:b/>
          <w:color w:val="000000"/>
          <w:w w:val="0"/>
          <w:kern w:val="2"/>
          <w:sz w:val="28"/>
          <w:szCs w:val="28"/>
          <w:shd w:val="clear" w:color="000000" w:fill="FFFFFF"/>
          <w:lang w:val="ru-RU" w:eastAsia="ko-KR"/>
        </w:rPr>
        <w:t>Краснинского района Смоленской области</w:t>
      </w:r>
    </w:p>
    <w:p w:rsidR="00F733AE" w:rsidRPr="008B05F0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</w:p>
    <w:p w:rsidR="00F733AE" w:rsidRPr="008B05F0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</w:p>
    <w:p w:rsidR="00F733AE" w:rsidRPr="008B05F0" w:rsidRDefault="00F733AE" w:rsidP="00F733A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Рассмотрено</w:t>
      </w:r>
      <w:proofErr w:type="gramStart"/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У</w:t>
      </w:r>
      <w:proofErr w:type="gramEnd"/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тверждаю</w:t>
      </w:r>
    </w:p>
    <w:p w:rsidR="00F733AE" w:rsidRPr="008B05F0" w:rsidRDefault="00F733AE" w:rsidP="00F733A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 педагогическом  совете                                      Директор МБОУ Мерлинская школа</w:t>
      </w:r>
    </w:p>
    <w:p w:rsidR="00F733AE" w:rsidRPr="008B05F0" w:rsidRDefault="00F733AE" w:rsidP="00F733A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МБОУ </w:t>
      </w:r>
      <w:proofErr w:type="spellStart"/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Мерлинская</w:t>
      </w:r>
      <w:proofErr w:type="spellEnd"/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школа                                                     __________/ </w:t>
      </w:r>
      <w:proofErr w:type="spellStart"/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Н.Н.Горбачева</w:t>
      </w:r>
      <w:proofErr w:type="spellEnd"/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</w:t>
      </w:r>
    </w:p>
    <w:p w:rsidR="00F733AE" w:rsidRPr="008B05F0" w:rsidRDefault="00F733AE" w:rsidP="00F733A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Приказ №2</w:t>
      </w:r>
      <w:r w:rsidR="00BC36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</w:t>
      </w:r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</w:t>
      </w:r>
    </w:p>
    <w:p w:rsidR="00F733AE" w:rsidRPr="008B05F0" w:rsidRDefault="00F733AE" w:rsidP="00F733AE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 авг</w:t>
      </w:r>
      <w:r w:rsidR="00BC36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 2024</w:t>
      </w:r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г.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</w:t>
      </w:r>
      <w:r w:rsidR="00BC365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30 августа 2024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Pr="008B05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                                                                                                           </w:t>
      </w:r>
    </w:p>
    <w:p w:rsidR="00F733AE" w:rsidRPr="008B05F0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</w:p>
    <w:p w:rsidR="00F733AE" w:rsidRPr="008B05F0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</w:p>
    <w:p w:rsidR="00F733AE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  <w:t>Согласовано</w:t>
      </w:r>
    </w:p>
    <w:p w:rsidR="00F733AE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  <w:t>Совет родителей МБОУ Мерлинская школа</w:t>
      </w:r>
    </w:p>
    <w:p w:rsidR="00F733AE" w:rsidRDefault="00BC3650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  <w:t>Протокол №1 от 29.08.2024</w:t>
      </w:r>
      <w:r w:rsidR="00F733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  <w:t>г.</w:t>
      </w:r>
    </w:p>
    <w:p w:rsidR="00F733AE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  <w:t>Согласовано</w:t>
      </w:r>
    </w:p>
    <w:p w:rsidR="00F733AE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  <w:t xml:space="preserve">Совет </w:t>
      </w:r>
      <w:proofErr w:type="gramStart"/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  <w:t xml:space="preserve"> МБОУ Мерлинская школа</w:t>
      </w:r>
    </w:p>
    <w:p w:rsidR="00F733AE" w:rsidRPr="00F733AE" w:rsidRDefault="00BC3650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  <w:r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  <w:t>Протокол №1 от 29.08.2024</w:t>
      </w:r>
      <w:r w:rsidR="00F733AE" w:rsidRPr="00F733AE"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  <w:t>г.</w:t>
      </w:r>
    </w:p>
    <w:p w:rsidR="00F733AE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</w:p>
    <w:p w:rsidR="00F733AE" w:rsidRPr="008B05F0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</w:p>
    <w:p w:rsidR="00F733AE" w:rsidRPr="008B05F0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</w:p>
    <w:p w:rsidR="00F733AE" w:rsidRPr="008B05F0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</w:p>
    <w:p w:rsidR="00F733AE" w:rsidRPr="008B05F0" w:rsidRDefault="00F733AE" w:rsidP="00F733AE">
      <w:pPr>
        <w:widowControl w:val="0"/>
        <w:autoSpaceDE w:val="0"/>
        <w:autoSpaceDN w:val="0"/>
        <w:spacing w:before="0" w:beforeAutospacing="0" w:after="0" w:afterAutospacing="0"/>
        <w:ind w:firstLine="567"/>
        <w:jc w:val="right"/>
        <w:rPr>
          <w:rFonts w:ascii="Times New Roman" w:eastAsia="Times New Roman" w:hAnsi="Times New Roman" w:cs="Times New Roman"/>
          <w:color w:val="000000"/>
          <w:w w:val="0"/>
          <w:kern w:val="2"/>
          <w:sz w:val="24"/>
          <w:szCs w:val="24"/>
          <w:shd w:val="clear" w:color="000000" w:fill="FFFFFF"/>
          <w:lang w:val="ru-RU" w:eastAsia="ko-KR"/>
        </w:rPr>
      </w:pPr>
    </w:p>
    <w:p w:rsidR="00F733AE" w:rsidRDefault="00F733AE" w:rsidP="00F733AE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shd w:val="clear" w:color="000000" w:fill="FFFFFF"/>
          <w:lang w:val="ru-RU" w:eastAsia="ko-KR"/>
        </w:rPr>
      </w:pPr>
      <w:r w:rsidRPr="001E7A96"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shd w:val="clear" w:color="000000" w:fill="FFFFFF"/>
          <w:lang w:val="ru-RU" w:eastAsia="ko-KR"/>
        </w:rPr>
        <w:t>РАБОЧАЯ ПРОГРАММА ВОСПИТАНИЯ</w:t>
      </w:r>
    </w:p>
    <w:p w:rsidR="00F733AE" w:rsidRDefault="00F733AE" w:rsidP="00F733AE">
      <w:pPr>
        <w:jc w:val="center"/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shd w:val="clear" w:color="000000" w:fill="FFFFFF"/>
          <w:lang w:val="ru-RU" w:eastAsia="ko-KR"/>
        </w:rPr>
      </w:pPr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shd w:val="clear" w:color="000000" w:fill="FFFFFF"/>
          <w:lang w:val="ru-RU" w:eastAsia="ko-KR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shd w:val="clear" w:color="000000" w:fill="FFFFFF"/>
          <w:lang w:val="ru-RU" w:eastAsia="ko-KR"/>
        </w:rPr>
        <w:t>Мерлинской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0"/>
          <w:kern w:val="2"/>
          <w:sz w:val="40"/>
          <w:szCs w:val="40"/>
          <w:shd w:val="clear" w:color="000000" w:fill="FFFFFF"/>
          <w:lang w:val="ru-RU" w:eastAsia="ko-KR"/>
        </w:rPr>
        <w:t xml:space="preserve"> школы</w:t>
      </w:r>
    </w:p>
    <w:p w:rsidR="00F733AE" w:rsidRDefault="00F733AE" w:rsidP="00CC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3AE" w:rsidRDefault="00F733AE" w:rsidP="00CC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3AE" w:rsidRDefault="00F733AE" w:rsidP="00CC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3AE" w:rsidRDefault="00F733AE" w:rsidP="00CC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3AE" w:rsidRDefault="00F733AE" w:rsidP="00CC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3AE" w:rsidRDefault="00F733AE" w:rsidP="00CC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3AE" w:rsidRDefault="00F733AE" w:rsidP="00CC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3AE" w:rsidRDefault="00F733AE" w:rsidP="00CC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4F2" w:rsidRDefault="000544F2" w:rsidP="00CC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3AE" w:rsidRDefault="00F733AE" w:rsidP="00CC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3AE" w:rsidRDefault="00F733AE" w:rsidP="00CC08E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3992" w:rsidRPr="000544F2" w:rsidRDefault="007C751F" w:rsidP="000544F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6B1C68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>Рабочая программа воспитания (дал</w:t>
      </w:r>
      <w:r w:rsidR="00CC08EA" w:rsidRPr="000544F2">
        <w:rPr>
          <w:sz w:val="28"/>
          <w:szCs w:val="28"/>
          <w:lang w:val="ru-RU"/>
        </w:rPr>
        <w:t>ее - Программа) муниципального бюджетного</w:t>
      </w:r>
      <w:r w:rsidRPr="000544F2">
        <w:rPr>
          <w:sz w:val="28"/>
          <w:szCs w:val="28"/>
          <w:lang w:val="ru-RU"/>
        </w:rPr>
        <w:t xml:space="preserve"> общеобразовательного учреждения </w:t>
      </w:r>
      <w:r w:rsidR="00CC08EA" w:rsidRPr="000544F2">
        <w:rPr>
          <w:sz w:val="28"/>
          <w:szCs w:val="28"/>
          <w:lang w:val="ru-RU"/>
        </w:rPr>
        <w:t>Мерлинская школа Краснинского района Смоленской области</w:t>
      </w:r>
      <w:r w:rsidRPr="000544F2">
        <w:rPr>
          <w:sz w:val="28"/>
          <w:szCs w:val="28"/>
          <w:lang w:val="ru-RU"/>
        </w:rPr>
        <w:t xml:space="preserve"> разработана с учётом: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Федерального закона от 29.12.2012 № 273-ФЗ «Об образовании в Российской Федерации»;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>- Федерального</w:t>
      </w:r>
      <w:r w:rsidR="00CC08EA" w:rsidRPr="000544F2">
        <w:rPr>
          <w:sz w:val="28"/>
          <w:szCs w:val="28"/>
          <w:lang w:val="ru-RU"/>
        </w:rPr>
        <w:t xml:space="preserve"> закона от 04.09.2022г №371-ФЗ «</w:t>
      </w:r>
      <w:r w:rsidRPr="000544F2">
        <w:rPr>
          <w:sz w:val="28"/>
          <w:szCs w:val="28"/>
          <w:lang w:val="ru-RU"/>
        </w:rPr>
        <w:t>О внесении</w:t>
      </w:r>
      <w:r w:rsidR="006B1C68">
        <w:rPr>
          <w:sz w:val="28"/>
          <w:szCs w:val="28"/>
          <w:lang w:val="ru-RU"/>
        </w:rPr>
        <w:t xml:space="preserve"> изменений в Федеральный закон «</w:t>
      </w:r>
      <w:r w:rsidRPr="000544F2">
        <w:rPr>
          <w:sz w:val="28"/>
          <w:szCs w:val="28"/>
          <w:lang w:val="ru-RU"/>
        </w:rPr>
        <w:t>Об обр</w:t>
      </w:r>
      <w:r w:rsidR="00CC08EA" w:rsidRPr="000544F2">
        <w:rPr>
          <w:sz w:val="28"/>
          <w:szCs w:val="28"/>
          <w:lang w:val="ru-RU"/>
        </w:rPr>
        <w:t>азовании в Российской Федерации»</w:t>
      </w:r>
      <w:r w:rsidRPr="000544F2">
        <w:rPr>
          <w:sz w:val="28"/>
          <w:szCs w:val="28"/>
          <w:lang w:val="ru-RU"/>
        </w:rPr>
        <w:t xml:space="preserve">;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Стратегии развития воспитания в Российской Федерации на период до 2025 года (Распоряжение Правительства Российской Федерации от 29.05.2015 № 996-р) и Плана мероприятий по её реализации в 2021-2025 годах (Распоряжение Правительства Российской Федерации от 12.11.2020 № 2945-р);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Стратегии национальной безопасности Российской Федерации (Указ Президента Российской Федерации от 02.07.2021 № 400);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>- Приказа Министерства просвещения Российской Федерации от 18.05.2023 № 372 «Об утверждении федеральной образовательной программы начального общего образования» (</w:t>
      </w:r>
      <w:proofErr w:type="gramStart"/>
      <w:r w:rsidRPr="000544F2">
        <w:rPr>
          <w:sz w:val="28"/>
          <w:szCs w:val="28"/>
          <w:lang w:val="ru-RU"/>
        </w:rPr>
        <w:t>зарегистрирован</w:t>
      </w:r>
      <w:proofErr w:type="gramEnd"/>
      <w:r w:rsidRPr="000544F2">
        <w:rPr>
          <w:sz w:val="28"/>
          <w:szCs w:val="28"/>
          <w:lang w:val="ru-RU"/>
        </w:rPr>
        <w:t xml:space="preserve"> 13.07.2023 № 74229);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>- Приказа Министерства просвещения Российской Федерации от 18.05.2023 № 370 «Об утверждении федеральной образовательной программы основного общего образования» (</w:t>
      </w:r>
      <w:proofErr w:type="gramStart"/>
      <w:r w:rsidRPr="000544F2">
        <w:rPr>
          <w:sz w:val="28"/>
          <w:szCs w:val="28"/>
          <w:lang w:val="ru-RU"/>
        </w:rPr>
        <w:t>зарегистрирован</w:t>
      </w:r>
      <w:proofErr w:type="gramEnd"/>
      <w:r w:rsidRPr="000544F2">
        <w:rPr>
          <w:sz w:val="28"/>
          <w:szCs w:val="28"/>
          <w:lang w:val="ru-RU"/>
        </w:rPr>
        <w:t xml:space="preserve"> 12.07.2023 № 74223);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>- Приказа Министерства просвещения Российской Федерации от 18.05.2023 № 371 «Об утверждении федеральной образовательной программы среднего общего образования» (</w:t>
      </w:r>
      <w:proofErr w:type="gramStart"/>
      <w:r w:rsidRPr="000544F2">
        <w:rPr>
          <w:sz w:val="28"/>
          <w:szCs w:val="28"/>
          <w:lang w:val="ru-RU"/>
        </w:rPr>
        <w:t>зарегистрирован</w:t>
      </w:r>
      <w:proofErr w:type="gramEnd"/>
      <w:r w:rsidRPr="000544F2">
        <w:rPr>
          <w:sz w:val="28"/>
          <w:szCs w:val="28"/>
          <w:lang w:val="ru-RU"/>
        </w:rPr>
        <w:t xml:space="preserve"> 12.07.2023 № 74228);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>- Письма Министерства просвещения Российской Федерации от 18 июля 2022 года № АБ1951/06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</w:t>
      </w:r>
      <w:r w:rsidR="00CC08EA" w:rsidRPr="000544F2">
        <w:rPr>
          <w:sz w:val="28"/>
          <w:szCs w:val="28"/>
          <w:lang w:val="ru-RU"/>
        </w:rPr>
        <w:t>-</w:t>
      </w:r>
      <w:r w:rsidRPr="000544F2">
        <w:rPr>
          <w:sz w:val="28"/>
          <w:szCs w:val="28"/>
          <w:lang w:val="ru-RU"/>
        </w:rPr>
        <w:t xml:space="preserve">методического объединения по общему образованию (протокол от 23.06.2022г. № 3/22).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 </w:t>
      </w:r>
      <w:proofErr w:type="gramStart"/>
      <w:r w:rsidRPr="000544F2">
        <w:rPr>
          <w:sz w:val="28"/>
          <w:szCs w:val="28"/>
          <w:lang w:val="ru-RU"/>
        </w:rPr>
        <w:t xml:space="preserve">В центре программы воспитания </w:t>
      </w:r>
      <w:r w:rsidR="00CC08EA" w:rsidRPr="000544F2">
        <w:rPr>
          <w:sz w:val="28"/>
          <w:szCs w:val="28"/>
          <w:lang w:val="ru-RU"/>
        </w:rPr>
        <w:t>МБОУ Мерлинская школа</w:t>
      </w:r>
      <w:r w:rsidRPr="000544F2">
        <w:rPr>
          <w:sz w:val="28"/>
          <w:szCs w:val="28"/>
          <w:lang w:val="ru-RU"/>
        </w:rPr>
        <w:t xml:space="preserve"> находится личностное развитие обучающихся в соответствии с ФГОС общего образования, формирование у обучающихся системных знаний о различных аспектах развития государства и мира в целом.</w:t>
      </w:r>
      <w:proofErr w:type="gramEnd"/>
      <w:r w:rsidRPr="000544F2">
        <w:rPr>
          <w:sz w:val="28"/>
          <w:szCs w:val="28"/>
          <w:lang w:val="ru-RU"/>
        </w:rPr>
        <w:t xml:space="preserve"> Одним из </w:t>
      </w:r>
      <w:r w:rsidRPr="000544F2">
        <w:rPr>
          <w:sz w:val="28"/>
          <w:szCs w:val="28"/>
          <w:lang w:val="ru-RU"/>
        </w:rPr>
        <w:lastRenderedPageBreak/>
        <w:t xml:space="preserve">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6B1C68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Программа воспитания: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>-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образования;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 - </w:t>
      </w:r>
      <w:proofErr w:type="gramStart"/>
      <w:r w:rsidRPr="000544F2">
        <w:rPr>
          <w:sz w:val="28"/>
          <w:szCs w:val="28"/>
          <w:lang w:val="ru-RU"/>
        </w:rPr>
        <w:t>предназначена</w:t>
      </w:r>
      <w:proofErr w:type="gramEnd"/>
      <w:r w:rsidRPr="000544F2">
        <w:rPr>
          <w:sz w:val="28"/>
          <w:szCs w:val="28"/>
          <w:lang w:val="ru-RU"/>
        </w:rPr>
        <w:t xml:space="preserve">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разрабатывается и утверждается с участием коллегиальных органов управления школой (в том числе советов обучающихся);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предусматривает приобщение </w:t>
      </w:r>
      <w:proofErr w:type="gramStart"/>
      <w:r w:rsidRPr="000544F2">
        <w:rPr>
          <w:sz w:val="28"/>
          <w:szCs w:val="28"/>
          <w:lang w:val="ru-RU"/>
        </w:rPr>
        <w:t>обучающихся</w:t>
      </w:r>
      <w:proofErr w:type="gramEnd"/>
      <w:r w:rsidRPr="000544F2">
        <w:rPr>
          <w:sz w:val="28"/>
          <w:szCs w:val="28"/>
          <w:lang w:val="ru-RU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обществе;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 - 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0544F2">
        <w:rPr>
          <w:sz w:val="28"/>
          <w:szCs w:val="28"/>
          <w:lang w:val="ru-RU"/>
        </w:rPr>
        <w:t>обучающихся</w:t>
      </w:r>
      <w:proofErr w:type="gramEnd"/>
      <w:r w:rsidRPr="000544F2">
        <w:rPr>
          <w:sz w:val="28"/>
          <w:szCs w:val="28"/>
          <w:lang w:val="ru-RU"/>
        </w:rPr>
        <w:t xml:space="preserve">.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 гражданского, патриотического, духовно-нравственного, эстетического, физического, трудового, экологического, познавательного воспитания. </w:t>
      </w:r>
    </w:p>
    <w:p w:rsidR="00CC08EA" w:rsidRPr="000544F2" w:rsidRDefault="005162D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Программа включает три раздела: целевой, содержательный, организационный. 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</w:t>
      </w:r>
      <w:r w:rsidRPr="000544F2">
        <w:rPr>
          <w:sz w:val="28"/>
          <w:szCs w:val="28"/>
          <w:lang w:val="ru-RU"/>
        </w:rPr>
        <w:lastRenderedPageBreak/>
        <w:t>отдельных учебных предметов, учитывающей этнокультурные интересы, особые образовательные потребности обучающихся.</w:t>
      </w:r>
    </w:p>
    <w:p w:rsidR="005162D2" w:rsidRPr="000544F2" w:rsidRDefault="005162D2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 </w:t>
      </w:r>
      <w:proofErr w:type="gramStart"/>
      <w:r w:rsidRPr="000544F2">
        <w:rPr>
          <w:sz w:val="28"/>
          <w:szCs w:val="28"/>
          <w:lang w:val="ru-RU"/>
        </w:rPr>
        <w:t>К Программа воспитания прилагается календарный план воспитательной работы, утвержденный первым заместителем Министра просвещения РФ А.В. Бугаевым 11.08.2023г., рекомендованный к использованию как федеральный компонент при разработке календарных планов воспитательной работы всех уровней образования в целях создания единого воспитательного пространства в образовательных организациях Российской Федерации.</w:t>
      </w:r>
      <w:proofErr w:type="gramEnd"/>
    </w:p>
    <w:p w:rsidR="007B3992" w:rsidRPr="000544F2" w:rsidRDefault="007C751F" w:rsidP="000544F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Целевой раздел</w:t>
      </w:r>
    </w:p>
    <w:p w:rsidR="007B3992" w:rsidRPr="000544F2" w:rsidRDefault="00CC08EA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Содержание воспитания обучающихся в </w:t>
      </w:r>
      <w:r w:rsidR="00230830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Мерлинская школа 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7B3992" w:rsidRPr="000544F2" w:rsidRDefault="00CC08EA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Воспитательная деятельность в </w:t>
      </w:r>
      <w:r w:rsidR="00230830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Мерлинская школа 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B3992" w:rsidRPr="000544F2" w:rsidRDefault="007C751F" w:rsidP="000544F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Цель воспитания </w:t>
      </w:r>
      <w:proofErr w:type="gramStart"/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 </w:t>
      </w:r>
      <w:r w:rsidR="00230830"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МБОУ Мерлинская школа</w:t>
      </w: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7B3992" w:rsidRPr="000544F2" w:rsidRDefault="007C751F" w:rsidP="000544F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B3992" w:rsidRPr="000544F2" w:rsidRDefault="007C751F" w:rsidP="000544F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7B3992" w:rsidRPr="000544F2" w:rsidRDefault="007C751F" w:rsidP="000544F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Задачи воспитания </w:t>
      </w:r>
      <w:proofErr w:type="gramStart"/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 </w:t>
      </w:r>
      <w:r w:rsidR="00DA4CC3"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МБОУ Мерлинская школа</w:t>
      </w: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7B3992" w:rsidRPr="000544F2" w:rsidRDefault="007C751F" w:rsidP="000544F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усвоение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7B3992" w:rsidRPr="000544F2" w:rsidRDefault="007C751F" w:rsidP="000544F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:rsidR="007B3992" w:rsidRPr="000544F2" w:rsidRDefault="007C751F" w:rsidP="000544F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7B3992" w:rsidRPr="000544F2" w:rsidRDefault="007C751F" w:rsidP="000544F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достижение личностных результатов освоения общеобразовательных программ в соответствии с ФГОС</w:t>
      </w:r>
      <w:r w:rsidR="00DA4CC3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162D2" w:rsidRPr="000544F2">
        <w:rPr>
          <w:rFonts w:hAnsi="Times New Roman" w:cs="Times New Roman"/>
          <w:color w:val="000000"/>
          <w:sz w:val="28"/>
          <w:szCs w:val="28"/>
          <w:lang w:val="ru-RU"/>
        </w:rPr>
        <w:t>НОО, ООО, СОО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992" w:rsidRPr="000544F2" w:rsidRDefault="007C751F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Личностные результаты освоения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образовательных программ включают:</w:t>
      </w:r>
    </w:p>
    <w:p w:rsidR="007B3992" w:rsidRPr="000544F2" w:rsidRDefault="007C751F" w:rsidP="000544F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осознание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российской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гражданской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идентичности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>;</w:t>
      </w:r>
    </w:p>
    <w:p w:rsidR="007B3992" w:rsidRPr="000544F2" w:rsidRDefault="007C751F" w:rsidP="000544F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ценностей самостоятельности и инициативы;</w:t>
      </w:r>
    </w:p>
    <w:p w:rsidR="007B3992" w:rsidRPr="000544F2" w:rsidRDefault="007C751F" w:rsidP="000544F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готовность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к саморазвитию, самостоятельности и личностному самоопределению;</w:t>
      </w:r>
    </w:p>
    <w:p w:rsidR="007B3992" w:rsidRPr="000544F2" w:rsidRDefault="007C751F" w:rsidP="000544F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наличие мотивации к целенаправленной социально значимой деятельности;</w:t>
      </w:r>
    </w:p>
    <w:p w:rsidR="007B3992" w:rsidRPr="000544F2" w:rsidRDefault="007C751F" w:rsidP="000544F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B3992" w:rsidRPr="000544F2" w:rsidRDefault="007C751F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Воспитательная деятельность в </w:t>
      </w:r>
      <w:r w:rsidR="00DA4CC3" w:rsidRPr="000544F2">
        <w:rPr>
          <w:rFonts w:hAnsi="Times New Roman" w:cs="Times New Roman"/>
          <w:color w:val="000000"/>
          <w:sz w:val="28"/>
          <w:szCs w:val="28"/>
          <w:lang w:val="ru-RU"/>
        </w:rPr>
        <w:t>МБОУ Мерлинская школа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инклюзивности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возрастосообразности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992" w:rsidRPr="000544F2" w:rsidRDefault="007C751F" w:rsidP="000544F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Направления воспитания</w:t>
      </w:r>
    </w:p>
    <w:p w:rsidR="007B3992" w:rsidRPr="000544F2" w:rsidRDefault="007C751F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Программа воспитания реализуется в единстве учебной и воспитательной деятельности </w:t>
      </w:r>
      <w:r w:rsidR="00DA4CC3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Мерлинская школа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7B3992" w:rsidRPr="000544F2" w:rsidRDefault="007C751F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7B3992" w:rsidRPr="000544F2" w:rsidRDefault="007C751F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7B3992" w:rsidRPr="000544F2" w:rsidRDefault="007C751F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7B3992" w:rsidRPr="000544F2" w:rsidRDefault="007C751F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7B3992" w:rsidRPr="000544F2" w:rsidRDefault="007C751F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7B3992" w:rsidRPr="000544F2" w:rsidRDefault="007C751F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7B3992" w:rsidRPr="000544F2" w:rsidRDefault="007C751F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7B3992" w:rsidRPr="000544F2" w:rsidRDefault="007C751F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5162D2" w:rsidRPr="000544F2" w:rsidRDefault="007C751F" w:rsidP="000544F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Целевые ориентиры результатов воспитания</w:t>
      </w:r>
    </w:p>
    <w:p w:rsidR="00A83FA2" w:rsidRPr="000544F2" w:rsidRDefault="00CC08EA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</w:t>
      </w:r>
      <w:proofErr w:type="gramStart"/>
      <w:r w:rsidRPr="000544F2">
        <w:rPr>
          <w:sz w:val="28"/>
          <w:szCs w:val="28"/>
          <w:lang w:val="ru-RU"/>
        </w:rPr>
        <w:t>в</w:t>
      </w:r>
      <w:proofErr w:type="gramEnd"/>
      <w:r w:rsidRPr="000544F2">
        <w:rPr>
          <w:sz w:val="28"/>
          <w:szCs w:val="28"/>
          <w:lang w:val="ru-RU"/>
        </w:rPr>
        <w:t xml:space="preserve"> соответствующих ФГОС. На основании этих требований в данном разделе представлены целевые ориентиры результатов в воспитании, развитии личности обучающихся, на достижение </w:t>
      </w:r>
      <w:r w:rsidRPr="000544F2">
        <w:rPr>
          <w:sz w:val="28"/>
          <w:szCs w:val="28"/>
          <w:lang w:val="ru-RU"/>
        </w:rPr>
        <w:lastRenderedPageBreak/>
        <w:t xml:space="preserve">которых должна быть направлена деятельность педагогического коллектива </w:t>
      </w:r>
      <w:r w:rsidR="00A83FA2" w:rsidRPr="000544F2">
        <w:rPr>
          <w:sz w:val="28"/>
          <w:szCs w:val="28"/>
          <w:lang w:val="ru-RU"/>
        </w:rPr>
        <w:t>МБОУ Мерлинская школа</w:t>
      </w:r>
      <w:r w:rsidRPr="000544F2">
        <w:rPr>
          <w:sz w:val="28"/>
          <w:szCs w:val="28"/>
          <w:lang w:val="ru-RU"/>
        </w:rPr>
        <w:t xml:space="preserve"> для выполнения требований ФГОС. </w:t>
      </w:r>
    </w:p>
    <w:p w:rsidR="00A83FA2" w:rsidRPr="000544F2" w:rsidRDefault="00A83FA2" w:rsidP="000544F2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  </w:t>
      </w:r>
      <w:r w:rsidR="00CC08EA" w:rsidRPr="000544F2">
        <w:rPr>
          <w:sz w:val="28"/>
          <w:szCs w:val="28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83FA2" w:rsidRPr="000544F2" w:rsidRDefault="00CC08EA" w:rsidP="000544F2">
      <w:p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 Целевые ориентиры ожидаемых результатов воспитания по основным направлениям воспитания сформулированы на уровнях начального общего, основного общего, среднего общего образования в соответствии с ФГОС.</w:t>
      </w: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162D2" w:rsidRPr="000544F2" w:rsidRDefault="005162D2" w:rsidP="000544F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:rsidR="0079213B" w:rsidRPr="000544F2" w:rsidRDefault="0079213B" w:rsidP="000544F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Гражданское и патриотическое воспитание: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Знающий и любящий свою малую родину, свой край, имеющий представление о Родине — России, ее территории, расположении. 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принадлежность к своему народу и к общности граждан России, проявляющий уважение к своему и другим народам. 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Понимающий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свою сопричастность к прошлому, настоящему и будущему родного края, своей Родины — России, Российского государства.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Понимающий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</w:t>
      </w:r>
      <w:r w:rsidR="00A83FA2" w:rsidRPr="000544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Имеющий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первоначальные представления о правах и ответственности человека в обществе, гражданских правах и обязанностях. </w:t>
      </w:r>
    </w:p>
    <w:p w:rsidR="005162D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Принимающий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79213B" w:rsidRPr="000544F2" w:rsidRDefault="0079213B" w:rsidP="000544F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Духовно-нравственное воспитание: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Уважающий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принадлежности. 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ценность каждой человеческой жизни, признающий индивидуальность и достоинство каждого человека. 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Умеющий оценивать поступки с позиции их соответствия нравственным нормам, осознающий ответственность за свои поступки. 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</w:r>
    </w:p>
    <w:p w:rsidR="0079213B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79213B" w:rsidRPr="000544F2" w:rsidRDefault="0079213B" w:rsidP="000544F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Эстетическое</w:t>
      </w:r>
      <w:r w:rsidR="00A83FA2"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воспитание: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Способный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воспринимать и чувствовать прекрасное в быту, природе, искусстве, творчестве людей. 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Проявляющий интерес и уважение к отечественной и мировой художественной культуре. </w:t>
      </w:r>
    </w:p>
    <w:p w:rsidR="0079213B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стремление к самовыражению в разных видах художественной деятельности, искусстве.</w:t>
      </w:r>
    </w:p>
    <w:p w:rsidR="00A83FA2" w:rsidRPr="000544F2" w:rsidRDefault="00A83FA2" w:rsidP="000544F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</w:r>
      <w:proofErr w:type="gramEnd"/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Владеющий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основными навыками личной и общественной гигиены, безопасного поведения в быту, природе, обществе. </w:t>
      </w:r>
    </w:p>
    <w:p w:rsidR="0079213B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Ориентированный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на физическое развитие с учетом возможностей здоровья, занятия физкультурой и спортом.</w:t>
      </w:r>
    </w:p>
    <w:p w:rsidR="0079213B" w:rsidRPr="000544F2" w:rsidRDefault="0079213B" w:rsidP="000544F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Трудовое</w:t>
      </w:r>
      <w:r w:rsidR="00A83FA2"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воспитание: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ценность труда в жизни человека, семьи, общества. 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уважение к труду, людям труда, бережное отношение к результатам труда, ответственное потребление. </w:t>
      </w:r>
    </w:p>
    <w:p w:rsidR="0079213B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Участвующий в различных видах доступного по возрасту труда, трудовой деятельности.</w:t>
      </w:r>
    </w:p>
    <w:p w:rsidR="0079213B" w:rsidRPr="000544F2" w:rsidRDefault="0079213B" w:rsidP="000544F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Экологическое</w:t>
      </w:r>
      <w:r w:rsidR="00A83FA2"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воспитание: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Понимающий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ценность природы, зависимость жизни людей от природы, влияние людей на природу, окружающую среду. 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Проявляющий любовь и бережное отношение к природе, неприятие действий, приносящих вред природе, особенно живым существам. </w:t>
      </w:r>
    </w:p>
    <w:p w:rsidR="0079213B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Выражающий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готовность в своей деятельности придерживаться экологических норм.</w:t>
      </w:r>
    </w:p>
    <w:p w:rsidR="0079213B" w:rsidRPr="000544F2" w:rsidRDefault="0079213B" w:rsidP="000544F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Ценности научного познания</w:t>
      </w:r>
      <w:r w:rsidR="00A83FA2"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:rsidR="00A83FA2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Обладающий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 </w:t>
      </w:r>
    </w:p>
    <w:p w:rsidR="0079213B" w:rsidRPr="000544F2" w:rsidRDefault="0079213B" w:rsidP="000544F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Имеющий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7B3992" w:rsidRPr="000544F2" w:rsidRDefault="007C751F" w:rsidP="000544F2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Целевые ориентиры результатов воспитания на уровне основного общего образования</w:t>
      </w:r>
    </w:p>
    <w:p w:rsidR="007B3992" w:rsidRPr="000544F2" w:rsidRDefault="007C751F" w:rsidP="000544F2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Гражданское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воспитание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7B3992" w:rsidRPr="000544F2" w:rsidRDefault="007C751F" w:rsidP="000544F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знающий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7B3992" w:rsidRPr="000544F2" w:rsidRDefault="007C751F" w:rsidP="000544F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понимающий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7B3992" w:rsidRPr="000544F2" w:rsidRDefault="007C751F" w:rsidP="000544F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уважение к государственным символам России, праздникам;</w:t>
      </w:r>
    </w:p>
    <w:p w:rsidR="007B3992" w:rsidRPr="000544F2" w:rsidRDefault="007C751F" w:rsidP="000544F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7B3992" w:rsidRPr="000544F2" w:rsidRDefault="007C751F" w:rsidP="000544F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7B3992" w:rsidRPr="000544F2" w:rsidRDefault="007C751F" w:rsidP="000544F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7B3992" w:rsidRPr="000544F2" w:rsidRDefault="007C751F" w:rsidP="000544F2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Патриотическое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воспитание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7B3992" w:rsidRPr="000544F2" w:rsidRDefault="007C751F" w:rsidP="000544F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сознающий свою национальную, этническую принадлежность, любящий свой народ, его традиции, культуру;</w:t>
      </w:r>
    </w:p>
    <w:p w:rsidR="007B3992" w:rsidRPr="000544F2" w:rsidRDefault="007C751F" w:rsidP="000544F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7B3992" w:rsidRPr="000544F2" w:rsidRDefault="007C751F" w:rsidP="000544F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7B3992" w:rsidRPr="000544F2" w:rsidRDefault="007C751F" w:rsidP="000544F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7B3992" w:rsidRPr="000544F2" w:rsidRDefault="007C751F" w:rsidP="000544F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принимающий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участие в мероприятиях патриотической направленности.</w:t>
      </w:r>
    </w:p>
    <w:p w:rsidR="007B3992" w:rsidRPr="000544F2" w:rsidRDefault="007C751F" w:rsidP="000544F2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Духовно-нравственное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воспитание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7B3992" w:rsidRPr="000544F2" w:rsidRDefault="007C751F" w:rsidP="000544F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7B3992" w:rsidRPr="000544F2" w:rsidRDefault="007C751F" w:rsidP="000544F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выражающий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 ценностей и норм с учетом осознания последствий поступков;</w:t>
      </w:r>
    </w:p>
    <w:p w:rsidR="007B3992" w:rsidRPr="000544F2" w:rsidRDefault="007C751F" w:rsidP="000544F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выражающий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7B3992" w:rsidRPr="000544F2" w:rsidRDefault="007C751F" w:rsidP="000544F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7B3992" w:rsidRPr="000544F2" w:rsidRDefault="007C751F" w:rsidP="000544F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7B3992" w:rsidRPr="000544F2" w:rsidRDefault="007C751F" w:rsidP="000544F2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7B3992" w:rsidRPr="000544F2" w:rsidRDefault="007C751F" w:rsidP="000544F2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Эстетическое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воспитание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7B3992" w:rsidRPr="000544F2" w:rsidRDefault="007C751F" w:rsidP="000544F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выражающий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7B3992" w:rsidRPr="000544F2" w:rsidRDefault="007C751F" w:rsidP="000544F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7B3992" w:rsidRPr="000544F2" w:rsidRDefault="007C751F" w:rsidP="000544F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7B3992" w:rsidRPr="000544F2" w:rsidRDefault="007C751F" w:rsidP="000544F2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ориентированный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на самовыражение в разных видах искусства, в художественном творчестве.</w:t>
      </w:r>
    </w:p>
    <w:p w:rsidR="007B3992" w:rsidRPr="000544F2" w:rsidRDefault="007C751F" w:rsidP="000544F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7B3992" w:rsidRPr="000544F2" w:rsidRDefault="007C751F" w:rsidP="000544F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7B3992" w:rsidRPr="000544F2" w:rsidRDefault="007C751F" w:rsidP="000544F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7B3992" w:rsidRPr="000544F2" w:rsidRDefault="007C751F" w:rsidP="000544F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7B3992" w:rsidRPr="000544F2" w:rsidRDefault="007C751F" w:rsidP="000544F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умеющий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осознавать физическое и эмоциональное состояние (свое и других людей), стремящийся управлять собственным эмоциональным состоянием;</w:t>
      </w:r>
    </w:p>
    <w:p w:rsidR="007B3992" w:rsidRPr="000544F2" w:rsidRDefault="007C751F" w:rsidP="000544F2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способный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7B3992" w:rsidRPr="000544F2" w:rsidRDefault="007C751F" w:rsidP="000544F2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Трудовое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воспитание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7B3992" w:rsidRPr="000544F2" w:rsidRDefault="007C751F" w:rsidP="000544F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7B3992" w:rsidRPr="000544F2" w:rsidRDefault="007C751F" w:rsidP="000544F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B3992" w:rsidRPr="000544F2" w:rsidRDefault="007C751F" w:rsidP="000544F2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7B3992" w:rsidRPr="000544F2" w:rsidRDefault="007C751F" w:rsidP="000544F2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выражающий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готовность к осознанному выбору и построению индивидуальной траектории образования и жизненных планов с учетом личных и общественных интересов, потребностей.</w:t>
      </w:r>
    </w:p>
    <w:p w:rsidR="007B3992" w:rsidRPr="000544F2" w:rsidRDefault="007C751F" w:rsidP="000544F2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Экологическое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воспитание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7B3992" w:rsidRPr="000544F2" w:rsidRDefault="007C751F" w:rsidP="000544F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7B3992" w:rsidRPr="000544F2" w:rsidRDefault="007C751F" w:rsidP="000544F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7B3992" w:rsidRPr="000544F2" w:rsidRDefault="007C751F" w:rsidP="000544F2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выражающий активное неприятие действий, приносящих вред природе; 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  <w:proofErr w:type="gramEnd"/>
    </w:p>
    <w:p w:rsidR="007B3992" w:rsidRPr="000544F2" w:rsidRDefault="007C751F" w:rsidP="000544F2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участвующий в практической деятельности экологической, природоохранной направленности.</w:t>
      </w:r>
    </w:p>
    <w:p w:rsidR="007B3992" w:rsidRPr="000544F2" w:rsidRDefault="007C751F" w:rsidP="000544F2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Ценность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научного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познания</w:t>
      </w:r>
      <w:proofErr w:type="spellEnd"/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7B3992" w:rsidRPr="000544F2" w:rsidRDefault="007C751F" w:rsidP="000544F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выражающий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познавательные интересы в разных предметных областях с учетом индивидуальных интересов, способностей, достижений;</w:t>
      </w:r>
    </w:p>
    <w:p w:rsidR="007B3992" w:rsidRPr="000544F2" w:rsidRDefault="007C751F" w:rsidP="000544F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ориентированный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7B3992" w:rsidRPr="000544F2" w:rsidRDefault="007C751F" w:rsidP="000544F2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развивающий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7B3992" w:rsidRPr="000544F2" w:rsidRDefault="007C751F" w:rsidP="000544F2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демонстрирующий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навыки наблюдений, накопления фактов, осмысления опыта в естественно-научной и гуманитарной областях познания, исследовательской деятельности.</w:t>
      </w:r>
    </w:p>
    <w:p w:rsidR="0079213B" w:rsidRPr="000544F2" w:rsidRDefault="0079213B" w:rsidP="000544F2">
      <w:pPr>
        <w:ind w:right="18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Целевые ориентиры результатов воспитания на уровне среднего общего образования</w:t>
      </w:r>
    </w:p>
    <w:p w:rsidR="0079213B" w:rsidRPr="000544F2" w:rsidRDefault="0079213B" w:rsidP="000544F2">
      <w:pPr>
        <w:ind w:right="18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Гражданское</w:t>
      </w:r>
      <w:r w:rsidR="00A83FA2"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воспитание: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Осознанно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выражающий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</w:r>
    </w:p>
    <w:p w:rsidR="00A83FA2" w:rsidRPr="000544F2" w:rsidRDefault="0079213B" w:rsidP="000544F2">
      <w:pPr>
        <w:ind w:right="180"/>
        <w:jc w:val="both"/>
        <w:rPr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основе исторического просвещения, сформированного российского национального исторического сознания.</w:t>
      </w:r>
      <w:r w:rsidRPr="000544F2">
        <w:rPr>
          <w:sz w:val="28"/>
          <w:szCs w:val="28"/>
          <w:lang w:val="ru-RU"/>
        </w:rPr>
        <w:t xml:space="preserve">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Ориентированный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на активное гражданское участие на основе уважения закона и правопорядка, прав и свобод сограждан.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 </w:t>
      </w:r>
    </w:p>
    <w:p w:rsidR="0079213B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Обладающий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опытом гражданской социально значимой деятельности (в ученическом самоуправлении, волонтерском движении, экологических, военно-патриотических и других объединениях, акциях, программах).</w:t>
      </w:r>
    </w:p>
    <w:p w:rsidR="0079213B" w:rsidRPr="000544F2" w:rsidRDefault="0079213B" w:rsidP="000544F2">
      <w:pPr>
        <w:ind w:right="18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Патриотическое</w:t>
      </w:r>
      <w:r w:rsidR="00A83FA2"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воспитание: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Выражающий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свою национальную, этническую принадлежность, приверженность к родной культуре, любовь к своему народу.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Сознающий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России. </w:t>
      </w:r>
    </w:p>
    <w:p w:rsidR="0079213B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79213B" w:rsidRPr="000544F2" w:rsidRDefault="0079213B" w:rsidP="000544F2">
      <w:pPr>
        <w:ind w:right="18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Духовно- нравственное</w:t>
      </w:r>
      <w:r w:rsidR="00A83FA2"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воспитание: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Действующий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и оценивающий свое поведение и поступки, поведение и поступки других людей с позиций традиционных российских духовно</w:t>
      </w:r>
      <w:r w:rsidR="006B1C68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учетом соблюдения конституционных прав и свобод всех граждан.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Понимающий и деятельно выражающий ценность межрелигиозного, межнационального согласия людей, народов в России, способный вести диалог с людьми разных национальностей, религиозной принадлежности, находить общие цели и сотрудничать для их достижения.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Ориентированный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на создание устойчивой семьи на основе российских традиционных семейных ценностей; понимании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 </w:t>
      </w:r>
    </w:p>
    <w:p w:rsidR="0079213B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79213B" w:rsidRPr="000544F2" w:rsidRDefault="0079213B" w:rsidP="000544F2">
      <w:pPr>
        <w:ind w:right="18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Эстетическое</w:t>
      </w:r>
      <w:r w:rsidR="00A83FA2"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воспитание: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Выражающий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понимание ценности отечественного и мирового искусства, российского и мирового художественного наследия.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 </w:t>
      </w:r>
    </w:p>
    <w:p w:rsidR="0079213B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Ориентированный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на осознанное творческое самовыражение, реализацию творческих способностей в разных видах искусства с учетом российских традиционных духовных и нравственных ценностей, на эстетическое обустройство собственного быта.</w:t>
      </w:r>
    </w:p>
    <w:p w:rsidR="00A83FA2" w:rsidRPr="000544F2" w:rsidRDefault="00A83FA2" w:rsidP="000544F2">
      <w:pPr>
        <w:ind w:right="18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Понимающий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Соблюдающий правила личной и общественной безопасности, в том числе безопасного поведения в информационной среде. </w:t>
      </w:r>
      <w:proofErr w:type="gramEnd"/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Выражающий на практике установку на здоровый образ жизни (здоровое питание, соблюдение гигиены, режим занятий и отдыха, физическую активность), стремление к физическому совершенствованию, соблюдающий и пропагандирующий безопасный и здоровый образ жизни.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Проявляющий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 </w:t>
      </w:r>
    </w:p>
    <w:p w:rsidR="0079213B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Демонстрирующий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79213B" w:rsidRPr="000544F2" w:rsidRDefault="0079213B" w:rsidP="000544F2">
      <w:pPr>
        <w:ind w:right="18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Трудовое</w:t>
      </w:r>
      <w:r w:rsidR="00A83FA2"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воспитание: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ролях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в том числе предпринимательской деятельности в условиях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самозанятости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или наемного труда.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учетом соблюдения законодательства.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Выражающий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Понимающий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 </w:t>
      </w:r>
    </w:p>
    <w:p w:rsidR="0079213B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Ориентированный на осознанный выбор сферы профессиональной трудовой деятельности в российском обществе с учетом личных жизненных планов, потребностей своей семьи, общества.</w:t>
      </w:r>
      <w:proofErr w:type="gramEnd"/>
    </w:p>
    <w:p w:rsidR="0079213B" w:rsidRPr="000544F2" w:rsidRDefault="0079213B" w:rsidP="000544F2">
      <w:pPr>
        <w:ind w:right="18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Экологическое</w:t>
      </w:r>
      <w:r w:rsidR="00A83FA2"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воспитание: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Демонстрирующий в поведении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понимание своей ответственности как гражданина и потребителя. </w:t>
      </w:r>
      <w:proofErr w:type="gramEnd"/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Выражающий деятельное неприятие действий, приносящих вред природе.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Применяющий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знания естественных и социальных наук для разумного, бережливого природопользования в быту, общественном пространстве. </w:t>
      </w:r>
    </w:p>
    <w:p w:rsidR="0079213B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79213B" w:rsidRPr="000544F2" w:rsidRDefault="0079213B" w:rsidP="000544F2">
      <w:pPr>
        <w:ind w:right="180"/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Ценности научного познания</w:t>
      </w:r>
      <w:r w:rsidR="00A83FA2" w:rsidRPr="000544F2">
        <w:rPr>
          <w:rFonts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Деятельно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выражающий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познавательные интересы в разных предметных областях с учетом своих интересов, способностей, достижений.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 </w:t>
      </w:r>
    </w:p>
    <w:p w:rsidR="00A83FA2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Демонстрирующий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навыки критического мышления, определения достоверной научной информации и критики антинаучных представлений. </w:t>
      </w:r>
    </w:p>
    <w:p w:rsidR="0079213B" w:rsidRPr="000544F2" w:rsidRDefault="0079213B" w:rsidP="000544F2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естественно-научной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и гуманитарной областях познания, исследовательской деятельности.</w:t>
      </w:r>
    </w:p>
    <w:p w:rsidR="007B3992" w:rsidRPr="000544F2" w:rsidRDefault="007C751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Содержательный раздел</w:t>
      </w:r>
    </w:p>
    <w:p w:rsidR="007B3992" w:rsidRPr="000544F2" w:rsidRDefault="007C751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2.1. Уклад </w:t>
      </w:r>
      <w:r w:rsidR="005B748B"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 Мерлинская школа</w:t>
      </w:r>
    </w:p>
    <w:p w:rsidR="005B748B" w:rsidRPr="000544F2" w:rsidRDefault="00A83FA2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="005B748B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Мерлинская школа Краснинского района Смоленской области   является средней школой, численность обучающихся составляет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30-50</w:t>
      </w:r>
      <w:r w:rsidR="005B748B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человек, численность педагогического коллектива – 11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5B748B" w:rsidRPr="000544F2" w:rsidRDefault="005B748B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1991 году за счёт средств колхоза «40 лет Октября» в деревне Мерлино была сдана в эксплуатацию Мерлинская основная школа. В 1992 году она переименована в среднюю школу. Образовательное учреждение расположено в селе, в котором  функционирует почта,  сельский дом культуры, библиотека, фельдшерский пункт. В школе обучаются дети из близлежащих деревень, подвоз осуществляется автобусом МП «Пассажир».</w:t>
      </w:r>
    </w:p>
    <w:p w:rsidR="00A83FA2" w:rsidRPr="000544F2" w:rsidRDefault="005B748B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   МБОУ Мерлинская школа Краснинского района Смоленской области (далее – школа) - это  сельская школа, удаленная от культурных и научных центров, спортивных школ и школ искусств. </w:t>
      </w:r>
    </w:p>
    <w:p w:rsidR="005B748B" w:rsidRPr="000544F2" w:rsidRDefault="005B748B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Есть ставка социального педагога, педагога-организатора,  качество сети Интернет невысокое. Данные факторы не могут не вносить  особенности в воспитательный процесс. Но следствием этого являются и  положительные стороны. </w:t>
      </w:r>
    </w:p>
    <w:p w:rsidR="005B748B" w:rsidRPr="000544F2" w:rsidRDefault="005B748B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Сельская школа, объединяя интеллигенцию, является не только образовательным, но и культурным центром деревни.</w:t>
      </w:r>
    </w:p>
    <w:p w:rsidR="005B748B" w:rsidRPr="000544F2" w:rsidRDefault="005B748B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Педагоги школы  знают личностные особенности, бытовые условия жизни обучающихся,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5B748B" w:rsidRPr="000544F2" w:rsidRDefault="005B748B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обучающихся и учителей. Нет резкой обособленности между классами, обучающимися разного возраста. </w:t>
      </w:r>
    </w:p>
    <w:p w:rsidR="005B748B" w:rsidRPr="000544F2" w:rsidRDefault="005B748B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  Таким образом,  создавая  условия для  ребенка по выбору форм, способов самореализации на основе освоения общечеловеческих ценностей,  учитываем особенности сельской школы. </w:t>
      </w:r>
    </w:p>
    <w:p w:rsidR="005B748B" w:rsidRPr="000544F2" w:rsidRDefault="005B748B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 Традиционно сильным в школе является духовно- нравственное, патриотическое воспитание, развитие творческих способностей обучающихся. </w:t>
      </w:r>
    </w:p>
    <w:p w:rsidR="005B748B" w:rsidRPr="000544F2" w:rsidRDefault="005B748B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   Однако самыми главными социальными партнёрами педагогического коллектива являются, конечно, родители (законные представители)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. Подавляющее большинство родителей позитивно настроены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 отношению к образовательной организации, активно участвуют в жизни школы, включаясь в общешкольные и классные мероприятия и дела</w:t>
      </w:r>
      <w:r w:rsidR="009C506C" w:rsidRPr="000544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992" w:rsidRPr="000544F2" w:rsidRDefault="007C751F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Цель МБОУ </w:t>
      </w:r>
      <w:r w:rsidR="005B748B"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Мерлинская школа </w:t>
      </w: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в самосознании педагогического коллектива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9C506C" w:rsidRPr="000544F2" w:rsidRDefault="007C751F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В нашей школе зарождаются </w:t>
      </w: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традиции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: линейка, посвященная Дню знаний и Последнему звонку, день самоуправления в честь Дня учителя, новогодние огоньки, </w:t>
      </w:r>
      <w:r w:rsidR="005B748B" w:rsidRPr="000544F2">
        <w:rPr>
          <w:rFonts w:hAnsi="Times New Roman" w:cs="Times New Roman"/>
          <w:color w:val="000000"/>
          <w:sz w:val="28"/>
          <w:szCs w:val="28"/>
          <w:lang w:val="ru-RU"/>
        </w:rPr>
        <w:t>рыцарский турнир в День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B748B" w:rsidRPr="000544F2">
        <w:rPr>
          <w:rFonts w:hAnsi="Times New Roman" w:cs="Times New Roman"/>
          <w:color w:val="000000"/>
          <w:sz w:val="28"/>
          <w:szCs w:val="28"/>
          <w:lang w:val="ru-RU"/>
        </w:rPr>
        <w:t>защитника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Отечества, «Широкая масленица», День безобразника в честь 1 апреля, мероприятия ко Дню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Победы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. </w:t>
      </w:r>
    </w:p>
    <w:p w:rsidR="007B3992" w:rsidRPr="000544F2" w:rsidRDefault="007C751F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Основные традиции воспитания в МБОУ </w:t>
      </w:r>
      <w:r w:rsidR="005B748B" w:rsidRPr="000544F2">
        <w:rPr>
          <w:rFonts w:hAnsi="Times New Roman" w:cs="Times New Roman"/>
          <w:color w:val="000000"/>
          <w:sz w:val="28"/>
          <w:szCs w:val="28"/>
          <w:lang w:val="ru-RU"/>
        </w:rPr>
        <w:t>Мерлинская школа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7B3992" w:rsidRPr="000544F2" w:rsidRDefault="007C751F" w:rsidP="00DB357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:rsidR="007B3992" w:rsidRPr="000544F2" w:rsidRDefault="007C751F" w:rsidP="00DB357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важной чертой каждого ключевого дела и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большинства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7B3992" w:rsidRPr="000544F2" w:rsidRDefault="007C751F" w:rsidP="00DB357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7B3992" w:rsidRPr="000544F2" w:rsidRDefault="007C751F" w:rsidP="00DB357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в проведении общешкольных дел отсутствует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соревновательность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между классами, поощряется конструктивное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межвозрастное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взаимодействие обучающихся, а также их социальная активность;</w:t>
      </w:r>
    </w:p>
    <w:p w:rsidR="007B3992" w:rsidRPr="000544F2" w:rsidRDefault="007C751F" w:rsidP="00DB3579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7B3992" w:rsidRPr="000544F2" w:rsidRDefault="007C751F" w:rsidP="00DB3579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защитную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личностно развивающую, организационную, посредническую </w:t>
      </w:r>
      <w:r w:rsidRPr="000544F2">
        <w:rPr>
          <w:rFonts w:hAnsi="Times New Roman" w:cs="Times New Roman"/>
          <w:color w:val="000000"/>
          <w:sz w:val="28"/>
          <w:szCs w:val="28"/>
        </w:rPr>
        <w:t xml:space="preserve">(в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разрешении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конфликтов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функции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>.</w:t>
      </w:r>
    </w:p>
    <w:p w:rsidR="007B3992" w:rsidRPr="000544F2" w:rsidRDefault="007C751F" w:rsidP="00DB35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Значимые для воспитания всероссийские проекты и программы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в которых МБОУ </w:t>
      </w:r>
      <w:r w:rsidR="005B748B" w:rsidRPr="000544F2">
        <w:rPr>
          <w:rFonts w:hAnsi="Times New Roman" w:cs="Times New Roman"/>
          <w:color w:val="000000"/>
          <w:sz w:val="28"/>
          <w:szCs w:val="28"/>
          <w:lang w:val="ru-RU"/>
        </w:rPr>
        <w:t>Мерлинская школа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принимает участие:</w:t>
      </w:r>
    </w:p>
    <w:p w:rsidR="007B3992" w:rsidRPr="000544F2" w:rsidRDefault="007C751F" w:rsidP="00DB3579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0544F2">
        <w:rPr>
          <w:rFonts w:hAnsi="Times New Roman" w:cs="Times New Roman"/>
          <w:color w:val="000000"/>
          <w:sz w:val="28"/>
          <w:szCs w:val="28"/>
        </w:rPr>
        <w:t>РДДМ «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Движение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первых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>»</w:t>
      </w:r>
      <w:r w:rsidR="0077183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B3992" w:rsidRPr="00771831" w:rsidRDefault="007C751F" w:rsidP="00DB357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Школьный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театр</w:t>
      </w:r>
      <w:proofErr w:type="spellEnd"/>
      <w:r w:rsidR="0077183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71831" w:rsidRPr="000544F2" w:rsidRDefault="00771831" w:rsidP="00DB3579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Орлята России.</w:t>
      </w:r>
    </w:p>
    <w:p w:rsidR="007B3992" w:rsidRPr="000544F2" w:rsidRDefault="007C751F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Традиции и ритуалы: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еженедельная организационная линейка с поднятием Государственного флага РФ</w:t>
      </w:r>
      <w:r w:rsidR="00621CE2">
        <w:rPr>
          <w:rFonts w:hAnsi="Times New Roman" w:cs="Times New Roman"/>
          <w:color w:val="000000"/>
          <w:sz w:val="28"/>
          <w:szCs w:val="28"/>
          <w:lang w:val="ru-RU"/>
        </w:rPr>
        <w:t xml:space="preserve"> и исполнением гимна РФ</w:t>
      </w:r>
      <w:r w:rsidR="005B748B" w:rsidRPr="000544F2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посвящение в первоклассники, посвящение в пятиклассники.</w:t>
      </w:r>
    </w:p>
    <w:p w:rsidR="007B3992" w:rsidRPr="000544F2" w:rsidRDefault="007C751F" w:rsidP="00DB357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:rsidR="007B3992" w:rsidRPr="000544F2" w:rsidRDefault="007C751F" w:rsidP="00DB357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7B3992" w:rsidRPr="000544F2" w:rsidRDefault="007C751F" w:rsidP="00DB357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:rsidR="007B3992" w:rsidRPr="000544F2" w:rsidRDefault="007C751F" w:rsidP="00DB3579">
      <w:pPr>
        <w:rPr>
          <w:rFonts w:hAnsi="Times New Roman" w:cs="Times New Roman"/>
          <w:color w:val="000000"/>
          <w:sz w:val="28"/>
          <w:szCs w:val="28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Пути решения вышеуказанных проблем:</w:t>
      </w:r>
    </w:p>
    <w:p w:rsidR="007B3992" w:rsidRPr="000544F2" w:rsidRDefault="007C751F" w:rsidP="00DB357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7B3992" w:rsidRPr="000544F2" w:rsidRDefault="007C751F" w:rsidP="00DB357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Поощрение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621CE2">
        <w:rPr>
          <w:rFonts w:hAnsi="Times New Roman" w:cs="Times New Roman"/>
          <w:color w:val="000000"/>
          <w:sz w:val="28"/>
          <w:szCs w:val="28"/>
          <w:lang w:val="ru-RU"/>
        </w:rPr>
        <w:t>активности</w:t>
      </w:r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родителей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>.</w:t>
      </w:r>
    </w:p>
    <w:p w:rsidR="007B3992" w:rsidRPr="000544F2" w:rsidRDefault="007C751F" w:rsidP="00DB3579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:rsidR="007B3992" w:rsidRPr="000544F2" w:rsidRDefault="007C751F" w:rsidP="00DB35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2.2. Виды, формы и содержание воспитательной деятельности</w:t>
      </w:r>
    </w:p>
    <w:p w:rsidR="007B3992" w:rsidRPr="000544F2" w:rsidRDefault="007C751F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A55B4F" w:rsidRPr="000544F2" w:rsidRDefault="007C751F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Воспитательная работа </w:t>
      </w:r>
      <w:r w:rsidR="00A55B4F" w:rsidRPr="000544F2">
        <w:rPr>
          <w:rFonts w:hAnsi="Times New Roman" w:cs="Times New Roman"/>
          <w:color w:val="000000"/>
          <w:sz w:val="28"/>
          <w:szCs w:val="28"/>
          <w:lang w:val="ru-RU"/>
        </w:rPr>
        <w:t>МБОУ Мерлинская школа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представлена в рамках основных (инвариантных) модулей: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«Профориентация».  </w:t>
      </w:r>
      <w:proofErr w:type="gramEnd"/>
    </w:p>
    <w:p w:rsidR="007B3992" w:rsidRPr="000544F2" w:rsidRDefault="007C751F" w:rsidP="00DB35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«Урочная деятельность»</w:t>
      </w:r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Воспитательная задача урока – формирование навыков, убеждений, чувств, профессионально значимых психологических и социально-психологических качеств личности (интеллектуальных, нравственных, эмоционально-волевых). </w:t>
      </w:r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lastRenderedPageBreak/>
        <w:t xml:space="preserve">Реализация педагогами воспитательного потенциала урока предполагает ориентацию на целевые приоритеты, связанные с возрастными особенностями </w:t>
      </w:r>
      <w:proofErr w:type="gramStart"/>
      <w:r w:rsidRPr="000544F2">
        <w:rPr>
          <w:sz w:val="28"/>
          <w:szCs w:val="28"/>
          <w:lang w:val="ru-RU"/>
        </w:rPr>
        <w:t>обучающихся</w:t>
      </w:r>
      <w:proofErr w:type="gramEnd"/>
      <w:r w:rsidRPr="000544F2">
        <w:rPr>
          <w:sz w:val="28"/>
          <w:szCs w:val="28"/>
          <w:lang w:val="ru-RU"/>
        </w:rPr>
        <w:t xml:space="preserve"> и обеспечивает: </w:t>
      </w:r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установление доверительных отношений между педагогом и </w:t>
      </w:r>
      <w:proofErr w:type="gramStart"/>
      <w:r w:rsidRPr="000544F2">
        <w:rPr>
          <w:sz w:val="28"/>
          <w:szCs w:val="28"/>
          <w:lang w:val="ru-RU"/>
        </w:rPr>
        <w:t>обучающимися</w:t>
      </w:r>
      <w:proofErr w:type="gramEnd"/>
      <w:r w:rsidRPr="000544F2">
        <w:rPr>
          <w:sz w:val="28"/>
          <w:szCs w:val="28"/>
          <w:lang w:val="ru-RU"/>
        </w:rPr>
        <w:t xml:space="preserve">, привлечение их внимания к обсуждаемой на уроке информации, активизации их познавательной деятельности; </w:t>
      </w:r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побуждение </w:t>
      </w:r>
      <w:proofErr w:type="gramStart"/>
      <w:r w:rsidRPr="000544F2">
        <w:rPr>
          <w:sz w:val="28"/>
          <w:szCs w:val="28"/>
          <w:lang w:val="ru-RU"/>
        </w:rPr>
        <w:t>обучающихся</w:t>
      </w:r>
      <w:proofErr w:type="gramEnd"/>
      <w:r w:rsidRPr="000544F2">
        <w:rPr>
          <w:sz w:val="28"/>
          <w:szCs w:val="28"/>
          <w:lang w:val="ru-RU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инициирование ее обсуждения, высказывания </w:t>
      </w:r>
      <w:proofErr w:type="gramStart"/>
      <w:r w:rsidRPr="000544F2">
        <w:rPr>
          <w:sz w:val="28"/>
          <w:szCs w:val="28"/>
          <w:lang w:val="ru-RU"/>
        </w:rPr>
        <w:t>обучающимися</w:t>
      </w:r>
      <w:proofErr w:type="gramEnd"/>
      <w:r w:rsidRPr="000544F2">
        <w:rPr>
          <w:sz w:val="28"/>
          <w:szCs w:val="28"/>
          <w:lang w:val="ru-RU"/>
        </w:rPr>
        <w:t xml:space="preserve"> своего мнения по ее поводу, выработки своего к ней отношения;</w:t>
      </w:r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 - использование воспитательных возможностей содержания учебного предмета через демонстрацию </w:t>
      </w:r>
      <w:proofErr w:type="gramStart"/>
      <w:r w:rsidRPr="000544F2">
        <w:rPr>
          <w:sz w:val="28"/>
          <w:szCs w:val="28"/>
          <w:lang w:val="ru-RU"/>
        </w:rPr>
        <w:t>обучающимся</w:t>
      </w:r>
      <w:proofErr w:type="gramEnd"/>
      <w:r w:rsidRPr="000544F2">
        <w:rPr>
          <w:sz w:val="28"/>
          <w:szCs w:val="28"/>
          <w:lang w:val="ru-RU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proofErr w:type="gramStart"/>
      <w:r w:rsidRPr="000544F2">
        <w:rPr>
          <w:sz w:val="28"/>
          <w:szCs w:val="28"/>
          <w:lang w:val="ru-RU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</w:t>
      </w:r>
      <w:proofErr w:type="gramEnd"/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включение в урок игровых процедур, которые помогают поддерживать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вовремя урока; </w:t>
      </w:r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организация шефства </w:t>
      </w:r>
      <w:proofErr w:type="gramStart"/>
      <w:r w:rsidRPr="000544F2">
        <w:rPr>
          <w:sz w:val="28"/>
          <w:szCs w:val="28"/>
          <w:lang w:val="ru-RU"/>
        </w:rPr>
        <w:t>мотивированных</w:t>
      </w:r>
      <w:proofErr w:type="gramEnd"/>
      <w:r w:rsidRPr="000544F2">
        <w:rPr>
          <w:sz w:val="28"/>
          <w:szCs w:val="28"/>
          <w:lang w:val="ru-RU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 </w:t>
      </w:r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proofErr w:type="gramStart"/>
      <w:r w:rsidRPr="000544F2">
        <w:rPr>
          <w:sz w:val="28"/>
          <w:szCs w:val="28"/>
          <w:lang w:val="ru-RU"/>
        </w:rPr>
        <w:t xml:space="preserve"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</w:t>
      </w:r>
      <w:r w:rsidRPr="000544F2">
        <w:rPr>
          <w:sz w:val="28"/>
          <w:szCs w:val="28"/>
          <w:lang w:val="ru-RU"/>
        </w:rPr>
        <w:lastRenderedPageBreak/>
        <w:t xml:space="preserve">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  <w:proofErr w:type="gramEnd"/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−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 </w:t>
      </w:r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−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лицам. Формы реализации воспитательного компонента школьного урока. </w:t>
      </w:r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Огромную роль в реализации воспитывающего потенциала учебных школьных предметов играет грамотное и уместное использование в школьной практике личностно-ориентированных педагогических технологий. Использование новых технологических схем урока требует от учителя понимания того, эффективна ли применяемая схема с точки зрения реализации задач обучения и воспитания. </w:t>
      </w:r>
      <w:proofErr w:type="gramStart"/>
      <w:r w:rsidRPr="000544F2">
        <w:rPr>
          <w:sz w:val="28"/>
          <w:szCs w:val="28"/>
          <w:lang w:val="ru-RU"/>
        </w:rPr>
        <w:t>Структурно-сюжетное разнообразие уроков (уроки-экскурсии, уроки-панорамы, уроки-сказки, путешествия, конференции и т.д.) приведет к воспитанию исследователя, творческого человека.</w:t>
      </w:r>
      <w:proofErr w:type="gramEnd"/>
      <w:r w:rsidRPr="000544F2">
        <w:rPr>
          <w:sz w:val="28"/>
          <w:szCs w:val="28"/>
          <w:lang w:val="ru-RU"/>
        </w:rPr>
        <w:t xml:space="preserve"> На таких уроках учитель предоставляет возможность ученикам размышлять, самостоятельно искать ответы на возникшие вопросы, отстаивать свою точку зрения. Педагог прислушивается к каждому высказыванию ребенка, ищет в нем рациональное зерно. Это способствует развитию таких личностных качеств, как пытливость, критичность. Методические приемы на уроке должны быть многообразны. Дидактические игры, например, позволяют организовать повторение, закрепление учебного материала в интересной форме. Игру можно назвать методом воспитания положительного отношения к учению. Воспитывающий успех урока зависит и от эмоционального уровня общения – это методика разнообразных воздействий на чувства детей. Чтобы определить, достигнута ли воспитательная цель урока, достаточно посмотреть на детей: они активны в работе, глаза их горят, внимание собрано. В этом случае уроки способны влиять на общий уровень воспитанности, который проявляется в общении детей, в их потребностях, поведении, высказываниях. </w:t>
      </w:r>
    </w:p>
    <w:p w:rsidR="009C506C" w:rsidRPr="000544F2" w:rsidRDefault="009C506C" w:rsidP="00DB3579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u w:val="single"/>
          <w:lang w:val="ru-RU"/>
        </w:rPr>
        <w:t>Учебные проекты.</w:t>
      </w:r>
      <w:r w:rsidRPr="000544F2">
        <w:rPr>
          <w:sz w:val="28"/>
          <w:szCs w:val="28"/>
          <w:lang w:val="ru-RU"/>
        </w:rPr>
        <w:t xml:space="preserve"> Особое внимание в воспитательной работе учителями-предметниками в МБОУ </w:t>
      </w:r>
      <w:proofErr w:type="spellStart"/>
      <w:r w:rsidRPr="000544F2">
        <w:rPr>
          <w:sz w:val="28"/>
          <w:szCs w:val="28"/>
          <w:lang w:val="ru-RU"/>
        </w:rPr>
        <w:t>Мерлинской</w:t>
      </w:r>
      <w:proofErr w:type="spellEnd"/>
      <w:r w:rsidRPr="000544F2">
        <w:rPr>
          <w:sz w:val="28"/>
          <w:szCs w:val="28"/>
          <w:lang w:val="ru-RU"/>
        </w:rPr>
        <w:t xml:space="preserve"> школе отводится инициированию и поддержке исследовательской деятельности обучающихся в рамках реализации ими индивидуальных и групповых исследовательских проектов, что даёт им возможность приобрести навык самостоятельного решения теоретической проблемы, навык генерирования и оформления собственных </w:t>
      </w:r>
      <w:r w:rsidRPr="000544F2">
        <w:rPr>
          <w:sz w:val="28"/>
          <w:szCs w:val="28"/>
          <w:lang w:val="ru-RU"/>
        </w:rPr>
        <w:lastRenderedPageBreak/>
        <w:t>идей. Проектная деятельность воспитывает уважительное отношение к чужим идеям, оформленным в работах других исследователей, развивает коммуникативные навыки публичного выступления перед аудиторией, аргументирования и отстаивания своей точки зрения. Использование в урочной деятельности материалов, посвященных значимым датам России,  Смоленской области, юбилеям деятелей культуры, спорта, политики.</w:t>
      </w:r>
    </w:p>
    <w:p w:rsidR="007B3992" w:rsidRPr="000544F2" w:rsidRDefault="007C751F" w:rsidP="00DB35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«Внеурочная деятельность»</w:t>
      </w:r>
    </w:p>
    <w:p w:rsidR="007B3992" w:rsidRPr="000544F2" w:rsidRDefault="007C751F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7B3992" w:rsidRPr="000544F2" w:rsidRDefault="007C751F" w:rsidP="00DB357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курсы, занятия патриотической, гражданско-патриотической, военно-патриотической, краеведческой, историко-культурной направленности: «Разговоры о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A55B4F" w:rsidRPr="000544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992" w:rsidRPr="000544F2" w:rsidRDefault="007C751F" w:rsidP="00DB357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курсы, занятия познавательной, научной, исследовательской, просветительской направленности:  «Основы функциональной грамотности»;</w:t>
      </w:r>
    </w:p>
    <w:p w:rsidR="007B3992" w:rsidRPr="000544F2" w:rsidRDefault="007C751F" w:rsidP="00DB357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курсы, занятия в области искусств, художественного творчества разных видов и жанров: «Школьный театр»;</w:t>
      </w:r>
    </w:p>
    <w:p w:rsidR="007B3992" w:rsidRPr="000544F2" w:rsidRDefault="007C751F" w:rsidP="00DB3579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курсы, занятия туристско-краеведческой направленности «</w:t>
      </w:r>
      <w:r w:rsidR="00A55B4F" w:rsidRPr="000544F2">
        <w:rPr>
          <w:rFonts w:hAnsi="Times New Roman" w:cs="Times New Roman"/>
          <w:color w:val="000000"/>
          <w:sz w:val="28"/>
          <w:szCs w:val="28"/>
          <w:lang w:val="ru-RU"/>
        </w:rPr>
        <w:t>Традиции родного края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»;</w:t>
      </w:r>
    </w:p>
    <w:p w:rsidR="007B3992" w:rsidRPr="000544F2" w:rsidRDefault="007C751F" w:rsidP="00DB3579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курсы, занятия оздоровительной и спортивной направленности: </w:t>
      </w:r>
      <w:r w:rsidR="00A55B4F" w:rsidRPr="000544F2">
        <w:rPr>
          <w:rFonts w:hAnsi="Times New Roman" w:cs="Times New Roman"/>
          <w:color w:val="000000"/>
          <w:sz w:val="28"/>
          <w:szCs w:val="28"/>
          <w:lang w:val="ru-RU"/>
        </w:rPr>
        <w:t>«Легкая атлетика»</w:t>
      </w:r>
    </w:p>
    <w:p w:rsidR="00A55B4F" w:rsidRPr="000544F2" w:rsidRDefault="00A55B4F" w:rsidP="00DB3579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занятия, направленные на удовлетворение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профориентационных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интересов и потребностей обучающихся («Билет в будущее», «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Профминим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»)</w:t>
      </w:r>
    </w:p>
    <w:p w:rsidR="00A55B4F" w:rsidRPr="000544F2" w:rsidRDefault="00A55B4F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 1 сентября 2022 в МБОУ Мерлинская школа, как и во всех школах страны, учебная неделя начинается с поднятия Государственного Флага РФ и проведения во всех классах информационно-просветительского занятия «Разговоры о важном», посвященного самым различным темам, волнующим современных ребят.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Ведут занятия классные руководители. Центральными темами стали патриотизм и гражданское воспитание, историческое просвещение, нравственность, экология.</w:t>
      </w:r>
    </w:p>
    <w:p w:rsidR="00A55B4F" w:rsidRPr="000544F2" w:rsidRDefault="00A55B4F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«Разговоры о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важном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 xml:space="preserve">»: </w:t>
      </w:r>
    </w:p>
    <w:p w:rsidR="00F31ED3" w:rsidRPr="000544F2" w:rsidRDefault="00A55B4F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Основная цель: развитие ценностного отношения обучающихся к своей Родине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-Р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оссии, населяющим ее людям, ее уникальной истории, богатой природе и великой культуре.</w:t>
      </w:r>
    </w:p>
    <w:p w:rsidR="00F31ED3" w:rsidRPr="000544F2" w:rsidRDefault="00A55B4F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Основная задача: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A55B4F" w:rsidRPr="000544F2" w:rsidRDefault="00A55B4F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Основные темы занятий связаны с важнейшими аспектами жизни человека в современной России: знанием</w:t>
      </w:r>
      <w:r w:rsidR="009C506C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</w:t>
      </w:r>
      <w:r w:rsidR="00F31ED3" w:rsidRPr="000544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F31ED3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«Функциональная грамотность»:</w:t>
      </w:r>
    </w:p>
    <w:p w:rsidR="00F31ED3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Основная цель: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</w:r>
    </w:p>
    <w:p w:rsidR="00F31ED3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Основная задача: формирование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иразвитие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</w:t>
      </w:r>
    </w:p>
    <w:p w:rsidR="00F31ED3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u w:val="single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«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Профминимум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»:</w:t>
      </w:r>
    </w:p>
    <w:p w:rsidR="00F31ED3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Основная цель: развитие ценностного отношения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к труду как основному способу достижения жизненного благополучия и ощущения уверенности в жизни.</w:t>
      </w:r>
    </w:p>
    <w:p w:rsidR="00F31ED3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внепрофессиональной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деятельности. </w:t>
      </w:r>
    </w:p>
    <w:p w:rsidR="00F31ED3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Основные организационные формы: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профориентационные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беседы, деловые игры,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квесты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решение кейсов, изучение специализированных цифровых ресурсов, профессиональные пробы, экскурсии, посещение ярмарок профессий. Основное содержание: знакомство с миром профессий и способами получения профессионального образования; создание условий для развития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надпрофессиональных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навыков (общения, работы в команде, поведения в конфликтной ситуации и т.п.) и для познания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7B3992" w:rsidRPr="000544F2" w:rsidRDefault="007C751F" w:rsidP="00DB35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«Классное руководство»</w:t>
      </w:r>
    </w:p>
    <w:p w:rsidR="007B3992" w:rsidRPr="000544F2" w:rsidRDefault="007C751F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7B3992" w:rsidRPr="000544F2" w:rsidRDefault="007C751F" w:rsidP="00DB357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планирование и проведение классных часов целевой воспитательной тематической направленности;</w:t>
      </w:r>
    </w:p>
    <w:p w:rsidR="007B3992" w:rsidRPr="000544F2" w:rsidRDefault="007C751F" w:rsidP="00DB357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в их подготовке, проведении и анализе;</w:t>
      </w:r>
    </w:p>
    <w:p w:rsidR="007B3992" w:rsidRPr="000544F2" w:rsidRDefault="007C751F" w:rsidP="00DB357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7B3992" w:rsidRPr="000544F2" w:rsidRDefault="007C751F" w:rsidP="00DB357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сплочение коллектива класса через игры и тренинги на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командообразование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внеучебные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7B3992" w:rsidRPr="000544F2" w:rsidRDefault="007C751F" w:rsidP="00DB357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выработку совместно с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7B3992" w:rsidRPr="000544F2" w:rsidRDefault="007C751F" w:rsidP="00DB357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7B3992" w:rsidRPr="000544F2" w:rsidRDefault="007C751F" w:rsidP="00DB357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7B3992" w:rsidRPr="000544F2" w:rsidRDefault="007C751F" w:rsidP="00DB357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индивидуальную работу с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7B3992" w:rsidRPr="000544F2" w:rsidRDefault="007C751F" w:rsidP="00DB357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7B3992" w:rsidRPr="000544F2" w:rsidRDefault="007C751F" w:rsidP="00DB357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внеучебной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обстановке, участвовать в родительских собраниях класса;</w:t>
      </w:r>
      <w:proofErr w:type="gramEnd"/>
    </w:p>
    <w:p w:rsidR="007B3992" w:rsidRPr="000544F2" w:rsidRDefault="007C751F" w:rsidP="00DB357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7B3992" w:rsidRPr="000544F2" w:rsidRDefault="007C751F" w:rsidP="00DB357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7B3992" w:rsidRPr="000544F2" w:rsidRDefault="007C751F" w:rsidP="00DB3579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7B3992" w:rsidRPr="000544F2" w:rsidRDefault="007C751F" w:rsidP="00DB3579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проведение в классе праздников, конкурсов, соревнований и других мероприятий.</w:t>
      </w:r>
    </w:p>
    <w:p w:rsidR="00F31ED3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Классный час.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 по направлениям: </w:t>
      </w:r>
    </w:p>
    <w:p w:rsidR="00F31ED3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-Тематические классные часы (на основе календаря образовательных событий) - отбор информации, соответствующий возрасту и потребностям детей; предоставление ребятам возможности обсуждения, принятия решений; создание благоприятной среды для общения. 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Организационные классные часы (содержание включает в себя работу над портфолио </w:t>
      </w:r>
      <w:r w:rsidR="00621CE2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уча</w:t>
      </w:r>
      <w:r w:rsidR="00621CE2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щегося, информацию об аттестации </w:t>
      </w:r>
      <w:r w:rsidR="001E2636" w:rsidRPr="000544F2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уча</w:t>
      </w:r>
      <w:r w:rsidR="001E2636" w:rsidRPr="000544F2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щихся, планирование деятельности класса, подготовка к мероприятиям и его рефлексия, другое.) </w:t>
      </w:r>
      <w:proofErr w:type="gramEnd"/>
    </w:p>
    <w:p w:rsidR="00F31ED3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Безопасность (в содержание классных часов по данному направлению входит: интернет безопасность, соблюдение правил дорожного движения,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медиабезопасность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пожарная безопасность, безопасность в школе и т.п.) </w:t>
      </w:r>
    </w:p>
    <w:p w:rsidR="008E281D" w:rsidRPr="000544F2" w:rsidRDefault="008E281D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- Проведение еженедельных информационн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просветительских занятий патриотической, нравственной и экологической направленности «Разговоры о важном»; обсуждение событий, происходящих в школе, в районе, регионе, стране;</w:t>
      </w:r>
    </w:p>
    <w:p w:rsidR="008E281D" w:rsidRPr="000544F2" w:rsidRDefault="008E281D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- Формирование представлений о государственной символике РФ: изучение истории герба, флага,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т.п.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lastRenderedPageBreak/>
        <w:t xml:space="preserve">Тренинги на сплочение и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командообразование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. Проведение различных игр, психологических тренингов, ориентированных на организацию совместной деятельности школьников и взрослых, бесед, просмотр кинофильмов с дальнейшим обсуждением с целью развития у обучающихся личностных качеств, препятствующих проявлению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буллинга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саморегуляция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эмоциональная уравновешенность, уверенность в себе, критичность, ответственность,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эмпатия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); правовой грамотности в отношении противоправных действий против личности. 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Соглашение о взаимоотношениях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– это разработка вместе с учениками класса свод договоренностей, помогающего в общении и учебе, дающего комфорт, в пребывании в классе и школе (примерные вопросы для обсуждения: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Что поможет нам всем чувствовать себя комфортно, в безопасности? Как создать атмосферу доверия и дружелюбия? Какие слова и действия допустимы, а какие нет? Что можно сделать, чтобы всем было интересно? Если кто -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то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откажется участвовать в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каком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– то упражнении, что мы будем делать? Какое правило поможет нам слышать друг друга? 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Классное самоуправление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. В его состав избираются представители классного коллектива, которые могут возглавить одно из направлений работы (военно-патриотическое, личностное развитие, информационно-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медийное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гражданская активность). Так же, актив класса участвует в обсуждении и составлении плана работы класса; подбирает и назначает ответственных за выполнение различных дел класса;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отчитывается о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проделанной работе по направлениям деятельности.</w:t>
      </w:r>
    </w:p>
    <w:p w:rsidR="00F31ED3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u w:val="single"/>
          <w:lang w:val="ru-RU"/>
        </w:rPr>
        <w:t>Организация отдыха и каникул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: однодневные походы и экскурсии, посещение театров, музеев, кинотеатров,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микрогруппами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внутриклассные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Классный руководитель устанавливает доверительные отношения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1E2636" w:rsidRPr="000544F2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уча</w:t>
      </w:r>
      <w:r w:rsidR="001E2636" w:rsidRPr="000544F2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щимися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класса, становится для них значимым взрослым, задающим образцы поведения в обществе.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Особенности содержания индивидуальной работы с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школьников, с преподающими в его классе учителями, а также (при необходимости) – </w:t>
      </w:r>
      <w:r w:rsidR="001E2636" w:rsidRPr="000544F2">
        <w:rPr>
          <w:rFonts w:hAnsi="Times New Roman" w:cs="Times New Roman"/>
          <w:color w:val="000000"/>
          <w:sz w:val="28"/>
          <w:szCs w:val="28"/>
          <w:lang w:val="ru-RU"/>
        </w:rPr>
        <w:t>с социальным педагогом.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Сопровождение обучающихся в различных конкурсах, акциях, проектной деятельности, конкурсах </w:t>
      </w:r>
      <w:r w:rsidR="005F0CC5">
        <w:rPr>
          <w:rFonts w:hAnsi="Times New Roman" w:cs="Times New Roman"/>
          <w:color w:val="000000"/>
          <w:sz w:val="28"/>
          <w:szCs w:val="28"/>
          <w:lang w:val="ru-RU"/>
        </w:rPr>
        <w:t>Движения Первых, Орлята России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, конкурсах дополнительного образования, школьном конкурсе «Самый классный класс», различных мероприятий школы через организацию взаимодействия с учителями школы, ведения учениками экрана участия и индивидуального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начале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каждого года планируют их, а в конце года – вместе анализируют свои успехи и неудачи. Ведение портфолио. Способ фиксирования, накопления и оценки результатов обучающегося, свидетельствующих о его усилиях, прогрессе и достижениях в различных областях за определенный период времени в учебной, внеурочной, коммуникативной и социальной деятельности. Ведение портфолио приучает школьника определить правильный вектор для дальнейшего развития, определять свои цели и планировать свою деятельность, отслеживать собственные ошибки и исправлять их.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Коррекция поведения ребенка через частные беседы с ним, его родителями или законными представителями, с другими учащимися класса; через консультации с </w:t>
      </w:r>
      <w:r w:rsidR="001E2636" w:rsidRPr="000544F2">
        <w:rPr>
          <w:rFonts w:hAnsi="Times New Roman" w:cs="Times New Roman"/>
          <w:color w:val="000000"/>
          <w:sz w:val="28"/>
          <w:szCs w:val="28"/>
          <w:lang w:val="ru-RU"/>
        </w:rPr>
        <w:t>социальным педагогом;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через предложение взять на себя ответственность за то или иное поручение в классе.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Особенности содержания работы с учителями, преподающими в классе: 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учащимися. В идеале взаимодействие учителей предметников и классного руководителя должно представлять собой диалог по выработке взглядов на задачи воспитания детей, принципы взаимодействия с учениками, правила общения с родителями и т.д. 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Проведение мини-педсоветов, педагогических консилиумов, направленных на решение конкретных проблем класса и интеграцию воспитательных влияний на школьников. На таких встречах обсуждаются не только вопросы успеваемости класса, но и возникшие конфликтные ситуации,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вырабатывается общая стратегия с целью интеграции воспитательных воздействий. </w:t>
      </w:r>
    </w:p>
    <w:p w:rsidR="00F31ED3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Привлечение учителей к участию во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внутриклассных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учебной, обстановке. Классный руководитель может использовать потенциал учебного предмета в своих целях. Например, попросить учителя русского языка и литературы провести сочинение на определенную тему («Мое свободное время», «Что для меня значит «дружба» и т.д.), анализ которого поможет классному руководителю лучше узнать своих учеников. Привлечение учителей к участию в родительских собраниях класса для объединения усилий в деле обучения и воспитания детей.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Особенности содержания работы с родителями </w:t>
      </w:r>
      <w:r w:rsidR="001E2636" w:rsidRPr="000544F2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уча</w:t>
      </w:r>
      <w:r w:rsidR="001E2636" w:rsidRPr="000544F2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щихся и (или) их законными представителями коллективом: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Работа классного руководителя состоит еще и в том, чтобы сделать родителей, активными участниками педагогического процесса. Вопрос педагогического просвещения родителей может входить в сферу интересов классного руководителя, так как лишь небольшое количество родителей, преимущественно те, кто имеет гуманитарное образование, знакомятся с педагогической литературой, а большинство родителей процесс воспитания осуществляют спонтанно и интуитивно. Родительские собрания отчасти могут восполнить недостаток знаний родителей в области воспитания детей (например, на темы «Учебная несамостоятельность», «Способы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», «Основные потребности детей младшего (среднего, старшего) школьного возраста», «Как предвидеть возникновение конфликта и как его решить», «Гаджеты: плюсы и минусы» и т.д.). Создание странички для родителей на сайте школы, возможность онлайн-консультации с социальным педагогом, использование возможностей по обмену информацией в социальных сетях, интерактивные формы проведения встреч с родителями — это и многое другое позволит в режиме диалога с родителями повысить их «квалификацию» как воспитателей своих детей. Взаимодействие классного руководителя с родителями (законными представителями) направлено на решение задач: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-регулярно информировать родителей (законных представителей) о школьных успехах и проблемах их детей, о жизни класса в целом; 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оказать помочь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проводить родительские собрания, происходящие в режиме обсуждения наиболее острых проблем обучения и воспитания школьников; 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- организовать работу родительских комитетов классов, участвующих в управлении образовательной организацией и решении вопросов воспитания и обучения их детей; - привлечь членов семей школьников к организации и проведению дел класса. 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Организация на базе класса семейных праздников, конкурсов, соревнований, направлены на сплочение семьи и Школы, привлечение внимания школьников к актуальным социальным проблемам школы, района, города; формированию активной гражданской позиции школьников, воспитанию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эмпатии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к окружающим; развитию полезных социальных навыков и умений (самостоятельный сбор, обработка и анализ информации, планирование предстоящей деятельности и т.п.);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развитию лидерских и коммуникативных умений школьников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-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рганизовать на базе класса семейные праздники, конкурсы, соревнования, направленных на сплочение семьи и школы. Совместные дела в рамках реализации проекта «Мы вместе» (с родителями или законными представителями) способствуют повышению степени удовлетворенности родителей результатами работы Школы в вопросах воспитания и социализации, обучающихся через увеличение количества и повышение качества совместных дел.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Классный руководитель планирует работу и проводит в течение учебного года: </w:t>
      </w:r>
    </w:p>
    <w:p w:rsidR="001E2636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1. Родительские собрания (4 тематических собрания в год, темы  определяются возрастными особенностями детей). </w:t>
      </w:r>
    </w:p>
    <w:p w:rsidR="00F31ED3" w:rsidRPr="000544F2" w:rsidRDefault="00F31ED3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Работу родительского комитета (включение родителей в советы профилактики по предупреждению правонарушений и др. в управляющие органы школы.</w:t>
      </w:r>
      <w:proofErr w:type="gramEnd"/>
    </w:p>
    <w:p w:rsidR="007B3992" w:rsidRPr="000544F2" w:rsidRDefault="007C751F" w:rsidP="00DB357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«Основные школьные дела»</w:t>
      </w:r>
    </w:p>
    <w:p w:rsidR="007B3992" w:rsidRPr="000544F2" w:rsidRDefault="007C751F" w:rsidP="00DB357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основных школьных дел предусматривает:</w:t>
      </w:r>
    </w:p>
    <w:p w:rsidR="007B3992" w:rsidRPr="000544F2" w:rsidRDefault="007C751F" w:rsidP="00DB357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7B3992" w:rsidRPr="000544F2" w:rsidRDefault="007C751F" w:rsidP="00DB357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участие во всероссийских акциях, посвященных значимым событиям в России, мире;</w:t>
      </w:r>
    </w:p>
    <w:p w:rsidR="007B3992" w:rsidRPr="000544F2" w:rsidRDefault="007C751F" w:rsidP="00DB357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7B3992" w:rsidRPr="000544F2" w:rsidRDefault="007C751F" w:rsidP="00DB357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7B3992" w:rsidRPr="000544F2" w:rsidRDefault="007C751F" w:rsidP="00DB357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7B3992" w:rsidRPr="000544F2" w:rsidRDefault="007C751F" w:rsidP="00DB357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  <w:proofErr w:type="gramEnd"/>
    </w:p>
    <w:p w:rsidR="007B3992" w:rsidRPr="000544F2" w:rsidRDefault="007C751F" w:rsidP="00DB357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7B3992" w:rsidRPr="000544F2" w:rsidRDefault="007C751F" w:rsidP="00DB3579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7B3992" w:rsidRPr="000544F2" w:rsidRDefault="007C751F" w:rsidP="00DB3579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2142"/>
        <w:gridCol w:w="3481"/>
        <w:gridCol w:w="3169"/>
      </w:tblGrid>
      <w:tr w:rsidR="008E281D" w:rsidTr="008E281D">
        <w:tc>
          <w:tcPr>
            <w:tcW w:w="0" w:type="auto"/>
          </w:tcPr>
          <w:p w:rsidR="008E281D" w:rsidRDefault="008E281D" w:rsidP="00DB3579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</w:p>
        </w:tc>
        <w:tc>
          <w:tcPr>
            <w:tcW w:w="0" w:type="auto"/>
          </w:tcPr>
          <w:p w:rsidR="008E281D" w:rsidRDefault="008E281D" w:rsidP="00DB3579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0" w:type="auto"/>
          </w:tcPr>
          <w:p w:rsidR="008E281D" w:rsidRDefault="008E281D" w:rsidP="00DB3579">
            <w:pPr>
              <w:ind w:right="18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 ключевого дела</w:t>
            </w:r>
          </w:p>
        </w:tc>
      </w:tr>
      <w:tr w:rsidR="008E281D" w:rsidRPr="00BC3650" w:rsidTr="008E281D">
        <w:tc>
          <w:tcPr>
            <w:tcW w:w="0" w:type="auto"/>
          </w:tcPr>
          <w:p w:rsidR="008E281D" w:rsidRDefault="008E281D" w:rsidP="00DB35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внешкольный</w:t>
            </w:r>
          </w:p>
        </w:tc>
        <w:tc>
          <w:tcPr>
            <w:tcW w:w="0" w:type="auto"/>
          </w:tcPr>
          <w:p w:rsidR="008E281D" w:rsidRDefault="008E281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проекты – ежегодные совместно разрабатываемые и реализуемые школьниками и педагогами школы дела благотворительной, экологической, патриотической, трудовой направленности. </w:t>
            </w:r>
          </w:p>
          <w:p w:rsidR="001E2636" w:rsidRDefault="008E281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во всероссийских акциях, посвященных значимым отечественным и международным событиям. </w:t>
            </w:r>
          </w:p>
          <w:p w:rsidR="008E281D" w:rsidRPr="008E281D" w:rsidRDefault="008E281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Проводимые для жителей </w:t>
            </w:r>
            <w:r w:rsidR="001E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деревни</w:t>
            </w: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организуемые </w:t>
            </w: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совместно с семьями </w:t>
            </w:r>
            <w:r w:rsidR="001E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</w:t>
            </w:r>
            <w:r w:rsidR="001E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щихся спортивные состязания, праздники, фестивали.</w:t>
            </w:r>
          </w:p>
        </w:tc>
        <w:tc>
          <w:tcPr>
            <w:tcW w:w="0" w:type="auto"/>
          </w:tcPr>
          <w:p w:rsidR="008E281D" w:rsidRDefault="008E281D" w:rsidP="00DB35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 «Бессмертный полк»</w:t>
            </w:r>
            <w:proofErr w:type="gramStart"/>
            <w:r w:rsidR="001E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Флешмоб</w:t>
            </w:r>
            <w:proofErr w:type="spellEnd"/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«Георгиевская ленточка»; Всероссийская акция «Окна Победы» Акция «Посади дерево». </w:t>
            </w:r>
          </w:p>
          <w:p w:rsidR="001E2636" w:rsidRDefault="001E2636" w:rsidP="00DB35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2636" w:rsidRDefault="008E281D" w:rsidP="00DB35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акция «Спорт – альтернатива пагубным привычкам». Спортивно-массовые соревнования</w:t>
            </w:r>
            <w:r w:rsidR="001E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8E281D" w:rsidRDefault="008E281D" w:rsidP="00DB35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E26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«Папа, мама, я – спортивная семья».</w:t>
            </w:r>
          </w:p>
        </w:tc>
      </w:tr>
      <w:tr w:rsidR="008E281D" w:rsidRPr="00BC3650" w:rsidTr="008E281D">
        <w:tc>
          <w:tcPr>
            <w:tcW w:w="0" w:type="auto"/>
          </w:tcPr>
          <w:p w:rsidR="008E281D" w:rsidRDefault="008E281D" w:rsidP="00DB35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0" w:type="auto"/>
          </w:tcPr>
          <w:p w:rsidR="001E2636" w:rsidRDefault="008E281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Общешкольные мероприятия (события)– ежегодно проводимые творческие дела, связанные со значимыми для обучающихся и педагогических работников знаменательными датами и в которых участвуют все классы школы. </w:t>
            </w:r>
            <w:proofErr w:type="gramEnd"/>
          </w:p>
          <w:p w:rsidR="001E2636" w:rsidRDefault="008E281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</w:t>
            </w:r>
          </w:p>
          <w:p w:rsidR="001E2636" w:rsidRDefault="008E281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неформального общения, способствуют сплочению детского, педагогического и родительского сообще</w:t>
            </w:r>
            <w:proofErr w:type="gramStart"/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олы. </w:t>
            </w:r>
          </w:p>
          <w:p w:rsidR="008E281D" w:rsidRPr="008E281D" w:rsidRDefault="008E281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награждения (по итогам года) школьников и педагогов за активное участие в жизни школы, защиту чести школы в олимпиадах, конкурсах, соревнованиях.</w:t>
            </w:r>
          </w:p>
        </w:tc>
        <w:tc>
          <w:tcPr>
            <w:tcW w:w="0" w:type="auto"/>
          </w:tcPr>
          <w:p w:rsidR="00297FCD" w:rsidRDefault="008E281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знаний; Месячник «Школа безопасности»; Проект «Мамино сердце», посвященный дню матери; Новогодние мероприятия; Месячник, посвященный Дню защитника Отечества; Проект «Новогодний переполох».</w:t>
            </w:r>
            <w:proofErr w:type="gramEnd"/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Акция «Весенняя неделя добра». Патриотический фестиваль, посвященный Дню Победы. Первый звоно</w:t>
            </w:r>
            <w:proofErr w:type="gramStart"/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97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День Знаний. Посвящение 5-классников. Посвящение</w:t>
            </w:r>
            <w:r w:rsidR="00297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первоклассники</w:t>
            </w: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Последние звонки для 9-х и 11-х классов. </w:t>
            </w:r>
          </w:p>
          <w:p w:rsidR="00297FC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97FC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281D" w:rsidRDefault="008E281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7F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КТД «День учителя». КТД «8 марта».</w:t>
            </w:r>
          </w:p>
          <w:p w:rsidR="00297FC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97FC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97FC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97FC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97FC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97FC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97FC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281D" w:rsidRPr="008E281D" w:rsidRDefault="008E281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Общешкольные линейки. Проект «Учителями славится земля – ученики приносят славу ей!» - награждение обучающихся, педагогов и родителей. </w:t>
            </w:r>
          </w:p>
        </w:tc>
      </w:tr>
      <w:tr w:rsidR="008E281D" w:rsidRPr="00BC3650" w:rsidTr="008E281D">
        <w:tc>
          <w:tcPr>
            <w:tcW w:w="0" w:type="auto"/>
          </w:tcPr>
          <w:p w:rsidR="008E281D" w:rsidRDefault="008E281D" w:rsidP="00DB35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классный</w:t>
            </w:r>
          </w:p>
        </w:tc>
        <w:tc>
          <w:tcPr>
            <w:tcW w:w="0" w:type="auto"/>
          </w:tcPr>
          <w:p w:rsidR="008E281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-В</w:t>
            </w:r>
            <w:r w:rsidR="008E281D"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ыбор и делегирование представителей классов в общешкольные советы дел, ответственных за подготовку общешкольных ключевых дел; </w:t>
            </w:r>
          </w:p>
          <w:p w:rsidR="008E281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E281D"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школьных классов в реализации общешкольных ключевых дел; </w:t>
            </w:r>
          </w:p>
          <w:p w:rsidR="008E281D" w:rsidRPr="008E281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E281D"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      </w:r>
          </w:p>
        </w:tc>
        <w:tc>
          <w:tcPr>
            <w:tcW w:w="0" w:type="auto"/>
          </w:tcPr>
          <w:p w:rsidR="008E281D" w:rsidRPr="008E281D" w:rsidRDefault="008E281D" w:rsidP="00DB35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281D" w:rsidRPr="00BC3650" w:rsidTr="008E281D">
        <w:tc>
          <w:tcPr>
            <w:tcW w:w="0" w:type="auto"/>
          </w:tcPr>
          <w:p w:rsidR="008E281D" w:rsidRDefault="008E281D" w:rsidP="00DB35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индивидуальный</w:t>
            </w:r>
          </w:p>
        </w:tc>
        <w:tc>
          <w:tcPr>
            <w:tcW w:w="0" w:type="auto"/>
          </w:tcPr>
          <w:p w:rsidR="00297FC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8E281D"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вовлечение </w:t>
            </w:r>
            <w:proofErr w:type="gramStart"/>
            <w:r w:rsidR="008E281D"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возможности каждого обучающегося в ключевые дела школы в одной из возможных для них ролей</w:t>
            </w:r>
            <w:proofErr w:type="gramEnd"/>
            <w:r w:rsidR="008E281D"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.);  </w:t>
            </w:r>
          </w:p>
          <w:p w:rsidR="00297FC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E281D"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индивидуальная помощь </w:t>
            </w:r>
            <w:proofErr w:type="gramStart"/>
            <w:r w:rsidR="008E281D"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обучающемуся</w:t>
            </w:r>
            <w:proofErr w:type="gramEnd"/>
            <w:r w:rsidR="008E281D"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(при необходимости) в освоении навыков подготовки, проведения и анализа ключевых дел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297FC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E281D"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      </w:r>
          </w:p>
          <w:p w:rsidR="008E281D" w:rsidRPr="008E281D" w:rsidRDefault="00297FCD" w:rsidP="00DB3579">
            <w:pPr>
              <w:ind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="008E281D"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 необходимости коррекция поведения </w:t>
            </w:r>
            <w:r w:rsidR="008E281D" w:rsidRPr="008E28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обучающегося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</w:t>
            </w:r>
          </w:p>
        </w:tc>
        <w:tc>
          <w:tcPr>
            <w:tcW w:w="0" w:type="auto"/>
          </w:tcPr>
          <w:p w:rsidR="008E281D" w:rsidRPr="008E281D" w:rsidRDefault="008E281D" w:rsidP="00DB3579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97FC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 результате целенаправленной и системной работы на внешкольном уровне по воспитанию нравственно-патриотических чувств обучающихся, возможно, развитие у детей чувства любви к семье, к своей стране, к окружающим людям, гордость и ответственность за свою семью, за память перед своими предками. </w:t>
      </w:r>
    </w:p>
    <w:p w:rsidR="00297FC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Проекты способствуют возникновению желания совершать положительные поступки, объединяет детей в коллективе, делает коллектив сплоченным, единой памятью, единым делом, делает нас сильней. Проект «Мамино сердце…» - мама — самый дорогой и родной человек. Традиционным стал праздник, который проводится в конце ноября. Мероприятия, реализуемые в рамках проекта, направлены на воспитание уважительного отношения и любви к матери, бабушке. Мамы из разных классов проводят мастер-классы по творчеству, по созданию</w:t>
      </w:r>
      <w:r w:rsidR="00297FCD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причесок для девочек и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т.д</w:t>
      </w:r>
      <w:proofErr w:type="spellEnd"/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… Н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а уроках ИЗО и технологии выполняются поделки, открытки для мам и бабушек. Проект завершается праздничным концертом. </w:t>
      </w:r>
    </w:p>
    <w:p w:rsidR="00297FC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Проект «Новогодний переполох» - совет старшеклассников выбирает и утверждает форму проведения мероприятий (обучающиеся учатся отстаивать свою идею во время мозгового штурма, слушать других). Каждый класс готовит мероприятие по заданному плану. Принципами проведения мероприятий являются: коллективная подготовка, коллективная реализация и коллективный анализ выступления класса, оформления кабинета, школы. Участие в ключевом школьном деле дает ощущение взаимного доверия и взаимной поддержки во время выступления на сцене, повышается самооценка от хорошо сделанного дела. </w:t>
      </w:r>
    </w:p>
    <w:p w:rsidR="00297FC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Торжественные ритуалы. Торжественные ритуалы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детей. </w:t>
      </w:r>
    </w:p>
    <w:p w:rsidR="00297FC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− Посвящение в первоклассники</w:t>
      </w:r>
    </w:p>
    <w:p w:rsidR="00297FC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− Посвящение в читатели </w:t>
      </w:r>
    </w:p>
    <w:p w:rsidR="00297FC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− Посвящение в пешеходы </w:t>
      </w:r>
    </w:p>
    <w:p w:rsidR="00297FC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− Посвящение в пятиклассники. </w:t>
      </w:r>
    </w:p>
    <w:p w:rsidR="00297FC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Церемонии награждения - школьники и педагоги награждаются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297FC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297FC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− Отчетные мероприятия объединений дополнительного образования; </w:t>
      </w:r>
    </w:p>
    <w:p w:rsidR="00297FC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− Итоговые линейки: награждение за победы в рейтинге активности. </w:t>
      </w:r>
    </w:p>
    <w:p w:rsidR="00297FC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− Последние звонки и выпускные вечера.</w:t>
      </w:r>
    </w:p>
    <w:p w:rsidR="008E281D" w:rsidRPr="000544F2" w:rsidRDefault="008E281D" w:rsidP="00DB3579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Планируется провести церемонию награждения - проект «Учителями славится земля – ученики приносят славу ей!» - церемония проходит в торжественной обстановке по итогам года. На церемонию приглашаются родители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, педагоги. Награждение проходит по номинациям. Награждаются лучшие обучающиеся, которые активно</w:t>
      </w:r>
      <w:r w:rsidR="00297FCD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участвовали в жизни школы, защищали честь школы в конкурсах, соревнованиях, олимпиадах по предметам. Благодарственным письмом награждаются</w:t>
      </w:r>
      <w:r w:rsidR="00DB3579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все обучающиеся, приглашенные на поощрение. Это традиционное общешкольное дело способствует развитию позитивных межличностных отношений между педагогами и обучающимися, развивает школьную идентичность подростка. Ученик может сам выдвинуть свою кандидатуру в начале учебного года спланировать свою образовательную траекторию, чтобы добиться успеха.</w:t>
      </w:r>
    </w:p>
    <w:p w:rsidR="007B3992" w:rsidRPr="000544F2" w:rsidRDefault="007C751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«Внешкольные мероприятия»</w:t>
      </w:r>
    </w:p>
    <w:p w:rsidR="007B3992" w:rsidRPr="000544F2" w:rsidRDefault="007C751F" w:rsidP="00297FC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:rsidR="007B3992" w:rsidRPr="000544F2" w:rsidRDefault="007C751F" w:rsidP="00CB74E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7B3992" w:rsidRPr="000544F2" w:rsidRDefault="007C751F" w:rsidP="00CB74E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7B3992" w:rsidRPr="000544F2" w:rsidRDefault="007C751F" w:rsidP="00CB74E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7B3992" w:rsidRPr="000544F2" w:rsidRDefault="007C751F" w:rsidP="00CB74EE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7B3992" w:rsidRPr="000544F2" w:rsidRDefault="007C751F" w:rsidP="00CB74EE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8E281D" w:rsidRPr="000544F2" w:rsidRDefault="008E281D" w:rsidP="008E281D">
      <w:p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7B3992" w:rsidRPr="000544F2" w:rsidRDefault="007C751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«Организация предметно-пространственной среды»</w:t>
      </w:r>
    </w:p>
    <w:p w:rsidR="003F55A4" w:rsidRPr="000544F2" w:rsidRDefault="003F55A4" w:rsidP="00DB3579">
      <w:pPr>
        <w:ind w:firstLine="567"/>
        <w:jc w:val="both"/>
        <w:rPr>
          <w:rFonts w:eastAsia="№Е"/>
          <w:sz w:val="28"/>
          <w:szCs w:val="28"/>
          <w:lang w:val="ru-RU" w:eastAsia="ru-RU"/>
        </w:rPr>
      </w:pPr>
      <w:r w:rsidRPr="000544F2">
        <w:rPr>
          <w:rFonts w:eastAsia="№Е"/>
          <w:sz w:val="28"/>
          <w:szCs w:val="28"/>
          <w:lang w:val="ru-RU"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3F55A4" w:rsidRPr="000544F2" w:rsidRDefault="003F55A4" w:rsidP="00DB3579">
      <w:pPr>
        <w:numPr>
          <w:ilvl w:val="0"/>
          <w:numId w:val="23"/>
        </w:numPr>
        <w:shd w:val="clear" w:color="auto" w:fill="FFFFFF"/>
        <w:tabs>
          <w:tab w:val="left" w:pos="993"/>
          <w:tab w:val="left" w:pos="1310"/>
        </w:tabs>
        <w:spacing w:before="0" w:beforeAutospacing="0" w:after="0" w:afterAutospacing="0"/>
        <w:ind w:left="0" w:right="-1" w:firstLine="567"/>
        <w:jc w:val="both"/>
        <w:rPr>
          <w:rFonts w:eastAsia="№Е"/>
          <w:sz w:val="28"/>
          <w:szCs w:val="28"/>
          <w:lang w:val="x-none" w:eastAsia="x-none"/>
        </w:rPr>
      </w:pPr>
      <w:r w:rsidRPr="000544F2">
        <w:rPr>
          <w:rFonts w:eastAsia="№Е"/>
          <w:sz w:val="28"/>
          <w:szCs w:val="28"/>
          <w:lang w:val="x-none" w:eastAsia="x-none"/>
        </w:rPr>
        <w:t xml:space="preserve">оформление интерьера школьных помещений (вестибюля, коридоров, рекреаций, </w:t>
      </w:r>
      <w:r w:rsidRPr="000544F2">
        <w:rPr>
          <w:rFonts w:eastAsia="№Е"/>
          <w:sz w:val="28"/>
          <w:szCs w:val="28"/>
          <w:lang w:val="ru-RU" w:eastAsia="x-none"/>
        </w:rPr>
        <w:t>актового зала, окна</w:t>
      </w:r>
      <w:r w:rsidRPr="000544F2">
        <w:rPr>
          <w:rFonts w:eastAsia="№Е"/>
          <w:sz w:val="28"/>
          <w:szCs w:val="28"/>
          <w:lang w:val="x-none" w:eastAsia="x-none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544F2">
        <w:rPr>
          <w:rFonts w:eastAsia="№Е"/>
          <w:sz w:val="28"/>
          <w:szCs w:val="28"/>
          <w:lang w:val="x-none" w:eastAsia="x-none"/>
        </w:rPr>
        <w:t>внеучебные</w:t>
      </w:r>
      <w:proofErr w:type="spellEnd"/>
      <w:r w:rsidRPr="000544F2">
        <w:rPr>
          <w:rFonts w:eastAsia="№Е"/>
          <w:sz w:val="28"/>
          <w:szCs w:val="28"/>
          <w:lang w:val="x-none" w:eastAsia="x-none"/>
        </w:rPr>
        <w:t xml:space="preserve"> занятия;</w:t>
      </w:r>
      <w:r w:rsidRPr="000544F2">
        <w:rPr>
          <w:rFonts w:eastAsia="№Е"/>
          <w:sz w:val="28"/>
          <w:szCs w:val="28"/>
          <w:lang w:val="ru-RU" w:eastAsia="x-none"/>
        </w:rPr>
        <w:t xml:space="preserve"> оформление внешнего вида здания школы, холла при входе государственной символикой РФ, символикой Смоленской области.</w:t>
      </w:r>
    </w:p>
    <w:p w:rsidR="003F55A4" w:rsidRPr="000544F2" w:rsidRDefault="003F55A4" w:rsidP="00DB3579">
      <w:pPr>
        <w:numPr>
          <w:ilvl w:val="0"/>
          <w:numId w:val="23"/>
        </w:numPr>
        <w:shd w:val="clear" w:color="auto" w:fill="FFFFFF"/>
        <w:tabs>
          <w:tab w:val="left" w:pos="993"/>
          <w:tab w:val="left" w:pos="1310"/>
        </w:tabs>
        <w:spacing w:before="0" w:beforeAutospacing="0" w:after="0" w:afterAutospacing="0"/>
        <w:ind w:left="0" w:right="-1" w:firstLine="567"/>
        <w:jc w:val="both"/>
        <w:rPr>
          <w:rFonts w:eastAsia="№Е"/>
          <w:sz w:val="28"/>
          <w:szCs w:val="28"/>
          <w:lang w:val="x-none" w:eastAsia="x-none"/>
        </w:rPr>
      </w:pPr>
      <w:r w:rsidRPr="000544F2">
        <w:rPr>
          <w:rFonts w:eastAsia="№Е"/>
          <w:sz w:val="28"/>
          <w:szCs w:val="28"/>
          <w:lang w:val="x-none" w:eastAsia="x-none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 w:rsidRPr="000544F2">
        <w:rPr>
          <w:rFonts w:eastAsia="№Е"/>
          <w:sz w:val="28"/>
          <w:szCs w:val="28"/>
          <w:lang w:val="ru-RU" w:eastAsia="x-none"/>
        </w:rPr>
        <w:t>происходящих</w:t>
      </w:r>
      <w:r w:rsidRPr="000544F2">
        <w:rPr>
          <w:rFonts w:eastAsia="№Е"/>
          <w:sz w:val="28"/>
          <w:szCs w:val="28"/>
          <w:lang w:val="x-none" w:eastAsia="x-none"/>
        </w:rPr>
        <w:t xml:space="preserve"> в школе;</w:t>
      </w:r>
    </w:p>
    <w:p w:rsidR="003F55A4" w:rsidRPr="000544F2" w:rsidRDefault="003F55A4" w:rsidP="00DB3579">
      <w:pPr>
        <w:numPr>
          <w:ilvl w:val="0"/>
          <w:numId w:val="23"/>
        </w:numPr>
        <w:shd w:val="clear" w:color="auto" w:fill="FFFFFF"/>
        <w:tabs>
          <w:tab w:val="left" w:pos="993"/>
          <w:tab w:val="left" w:pos="1310"/>
        </w:tabs>
        <w:spacing w:before="0" w:beforeAutospacing="0" w:after="0" w:afterAutospacing="0"/>
        <w:ind w:left="0" w:right="-1" w:firstLine="567"/>
        <w:jc w:val="both"/>
        <w:rPr>
          <w:rFonts w:eastAsia="№Е"/>
          <w:sz w:val="28"/>
          <w:szCs w:val="28"/>
          <w:lang w:val="x-none" w:eastAsia="x-none"/>
        </w:rPr>
      </w:pPr>
      <w:r w:rsidRPr="000544F2">
        <w:rPr>
          <w:rFonts w:eastAsia="№Е"/>
          <w:sz w:val="28"/>
          <w:szCs w:val="28"/>
          <w:lang w:val="x-none" w:eastAsia="x-none"/>
        </w:rPr>
        <w:lastRenderedPageBreak/>
        <w:t xml:space="preserve">озеленение пришкольной территории, разбивка клумб, тенистых 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3F55A4" w:rsidRPr="000544F2" w:rsidRDefault="003F55A4" w:rsidP="00DB3579">
      <w:pPr>
        <w:widowControl w:val="0"/>
        <w:numPr>
          <w:ilvl w:val="0"/>
          <w:numId w:val="2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before="0" w:beforeAutospacing="0" w:after="0" w:afterAutospacing="0"/>
        <w:ind w:left="0" w:right="-1" w:firstLine="567"/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F55A4" w:rsidRPr="000544F2" w:rsidRDefault="003F55A4" w:rsidP="00DB3579">
      <w:pPr>
        <w:widowControl w:val="0"/>
        <w:numPr>
          <w:ilvl w:val="0"/>
          <w:numId w:val="24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before="0" w:beforeAutospacing="0" w:after="0" w:afterAutospacing="0"/>
        <w:ind w:left="0" w:right="-1" w:firstLine="567"/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7B3992" w:rsidRPr="000544F2" w:rsidRDefault="003F55A4" w:rsidP="00DB3579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before="0" w:beforeAutospacing="0" w:after="0" w:afterAutospacing="0"/>
        <w:ind w:left="0" w:firstLine="567"/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7B3992" w:rsidRPr="000544F2" w:rsidRDefault="007C751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«Взаимодействие с родителями (законными представителями)»</w:t>
      </w:r>
    </w:p>
    <w:p w:rsidR="00DB3579" w:rsidRPr="000544F2" w:rsidRDefault="00297FCD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  </w:t>
      </w:r>
      <w:r w:rsidR="003F55A4" w:rsidRPr="000544F2">
        <w:rPr>
          <w:sz w:val="28"/>
          <w:szCs w:val="28"/>
          <w:lang w:val="ru-RU"/>
        </w:rPr>
        <w:t xml:space="preserve">Работа с родителями (законными представителями) </w:t>
      </w:r>
      <w:proofErr w:type="gramStart"/>
      <w:r w:rsidR="003F55A4" w:rsidRPr="000544F2">
        <w:rPr>
          <w:sz w:val="28"/>
          <w:szCs w:val="28"/>
          <w:lang w:val="ru-RU"/>
        </w:rPr>
        <w:t>обучающихся</w:t>
      </w:r>
      <w:proofErr w:type="gramEnd"/>
      <w:r w:rsidR="003F55A4" w:rsidRPr="000544F2">
        <w:rPr>
          <w:sz w:val="28"/>
          <w:szCs w:val="28"/>
          <w:lang w:val="ru-RU"/>
        </w:rPr>
        <w:t xml:space="preserve"> осуществляется для более эффективного достижения цели воспитания, которое обеспечивается согласованием позиции семьи и школы в данном вопросе. Проблема взаимодействия школы и семьи всегда была и остается в центре внимания.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proofErr w:type="gramStart"/>
      <w:r w:rsidRPr="000544F2">
        <w:rPr>
          <w:sz w:val="28"/>
          <w:szCs w:val="28"/>
          <w:lang w:val="ru-RU"/>
        </w:rPr>
        <w:t>Современный учитель, обучающий и воспитывающий школьников, наряду с родителями, становится очень значимым взрослым для ребенка, поэтому от его умения взаимодействовать с семьей обучающегося во многом зависит эффективность формирования личности ребенка: формирование становится действенным и эффективным только в том случае, если в процесс обучения и воспитания вовлечены все субъекты образовательных отношений, в том числе и родители.</w:t>
      </w:r>
      <w:proofErr w:type="gramEnd"/>
    </w:p>
    <w:p w:rsidR="003F55A4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 Цель работы с родителями (законными представителями) – создание благоприятных условий для развития личностного </w:t>
      </w:r>
      <w:proofErr w:type="gramStart"/>
      <w:r w:rsidRPr="000544F2">
        <w:rPr>
          <w:sz w:val="28"/>
          <w:szCs w:val="28"/>
          <w:lang w:val="ru-RU"/>
        </w:rPr>
        <w:t>потенциала</w:t>
      </w:r>
      <w:proofErr w:type="gramEnd"/>
      <w:r w:rsidRPr="000544F2">
        <w:rPr>
          <w:sz w:val="28"/>
          <w:szCs w:val="28"/>
          <w:lang w:val="ru-RU"/>
        </w:rPr>
        <w:t xml:space="preserve"> обучающегося в условиях взаимодействия школы, семьи, внешнего социума.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Основные задачи: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1. Активное вовлечение родителей во все сферы деятельности школы на основе нормативных документов.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2. Организация родительского всеобуча на паритетных началах: педагоги – родители, родители – родители.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3. Совершенствование форм взаимодействия школы и семьи.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lastRenderedPageBreak/>
        <w:t xml:space="preserve">4. Педагогическое сопровождение семьи (изучение, консультирование, оказание помощи в вопросах воспитания, просвещения и др.).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Работа с родителями (законными представителями) обучающихся осуществляется в рамках следующих видов и форм деятельности: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На групповом уровне: </w:t>
      </w:r>
    </w:p>
    <w:p w:rsidR="00DB3579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Вовлечение родителей в управление школой: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через взаимодействие с родительскими комитетами (общешкольный родительский комитет и классные родительские комитеты) – коллегиальный орган, участвующий в управлении школой; организации работы с родителями (законными представителями); защите законных прав и интересов обучающихся; установлении единства воспитательного влияния на детей педагогическим коллективом и семьей; привлечении родительской общественности к активному участию в жизни школы.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Основные функции и направления деятельности отражены в Положении об общешкольном родительском комитете и Положении о родительских комитетах классов </w:t>
      </w:r>
      <w:r w:rsidR="00297FCD" w:rsidRPr="000544F2">
        <w:rPr>
          <w:sz w:val="28"/>
          <w:szCs w:val="28"/>
          <w:lang w:val="ru-RU"/>
        </w:rPr>
        <w:t xml:space="preserve">МБОУ </w:t>
      </w:r>
      <w:proofErr w:type="spellStart"/>
      <w:r w:rsidR="00297FCD" w:rsidRPr="000544F2">
        <w:rPr>
          <w:sz w:val="28"/>
          <w:szCs w:val="28"/>
          <w:lang w:val="ru-RU"/>
        </w:rPr>
        <w:t>Мерлинской</w:t>
      </w:r>
      <w:proofErr w:type="spellEnd"/>
      <w:r w:rsidR="00297FCD" w:rsidRPr="000544F2">
        <w:rPr>
          <w:sz w:val="28"/>
          <w:szCs w:val="28"/>
          <w:lang w:val="ru-RU"/>
        </w:rPr>
        <w:t xml:space="preserve"> школы</w:t>
      </w:r>
      <w:r w:rsidRPr="000544F2">
        <w:rPr>
          <w:sz w:val="28"/>
          <w:szCs w:val="28"/>
          <w:lang w:val="ru-RU"/>
        </w:rPr>
        <w:t xml:space="preserve">;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через участие в родительских собраниях.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Общешкольные родительские собрания, происходящие в режиме обсуждения наиболее острых проблем обучения и воспитания школьников и классные родительские собрания, целью которых является обсуждение задач учебно-воспитательной работы класса, планирование воспитательной работы и определение путей сотрудничества с семьями обучающихся.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Основные задачи и организация деятельности отражены в Положении об общешкольном родительском собрании и Положении о классном родительском собрании </w:t>
      </w:r>
      <w:r w:rsidR="00297FCD" w:rsidRPr="000544F2">
        <w:rPr>
          <w:sz w:val="28"/>
          <w:szCs w:val="28"/>
          <w:lang w:val="ru-RU"/>
        </w:rPr>
        <w:t xml:space="preserve">МБОУ </w:t>
      </w:r>
      <w:proofErr w:type="spellStart"/>
      <w:r w:rsidR="00297FCD" w:rsidRPr="000544F2">
        <w:rPr>
          <w:sz w:val="28"/>
          <w:szCs w:val="28"/>
          <w:lang w:val="ru-RU"/>
        </w:rPr>
        <w:t>Мерлинской</w:t>
      </w:r>
      <w:proofErr w:type="spellEnd"/>
      <w:r w:rsidR="00297FCD" w:rsidRPr="000544F2">
        <w:rPr>
          <w:sz w:val="28"/>
          <w:szCs w:val="28"/>
          <w:lang w:val="ru-RU"/>
        </w:rPr>
        <w:t xml:space="preserve"> школы</w:t>
      </w:r>
      <w:r w:rsidRPr="000544F2">
        <w:rPr>
          <w:sz w:val="28"/>
          <w:szCs w:val="28"/>
          <w:lang w:val="ru-RU"/>
        </w:rPr>
        <w:t xml:space="preserve">;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>- участие в Родительском всеобуче (1-11 класс) – организация целевых мероприятий или информирование администрации о необходимости тематической образовательной встречи для родителей с целью повышения их педагогической компетенции.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 На индивидуальном уровне: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Работа специалистов школьной службы медиации по запросу родителей для решения острых конфликтных ситуаций («Школьная служба примирения»). </w:t>
      </w:r>
    </w:p>
    <w:p w:rsidR="00DB3579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- Индивидуальное консультирование </w:t>
      </w:r>
      <w:r w:rsidRPr="000544F2">
        <w:rPr>
          <w:sz w:val="28"/>
          <w:szCs w:val="28"/>
        </w:rPr>
        <w:t>c</w:t>
      </w:r>
      <w:r w:rsidRPr="000544F2">
        <w:rPr>
          <w:sz w:val="28"/>
          <w:szCs w:val="28"/>
          <w:lang w:val="ru-RU"/>
        </w:rPr>
        <w:t xml:space="preserve"> целью координации воспитательных усилий педагогов и родителей. </w:t>
      </w:r>
    </w:p>
    <w:p w:rsidR="00297FCD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lastRenderedPageBreak/>
        <w:t xml:space="preserve">Через иные формы взаимодействия с родителями: Родительский контроль за организацией и качеством питания в школе, осуществляющий усиление контроля за организацией питания и рассмотрение основных вопросов, связанных с качеством питания обучающихся </w:t>
      </w:r>
      <w:r w:rsidR="00297FCD" w:rsidRPr="000544F2">
        <w:rPr>
          <w:sz w:val="28"/>
          <w:szCs w:val="28"/>
          <w:lang w:val="ru-RU"/>
        </w:rPr>
        <w:t xml:space="preserve">МБОУ </w:t>
      </w:r>
      <w:proofErr w:type="spellStart"/>
      <w:r w:rsidR="00297FCD" w:rsidRPr="000544F2">
        <w:rPr>
          <w:sz w:val="28"/>
          <w:szCs w:val="28"/>
          <w:lang w:val="ru-RU"/>
        </w:rPr>
        <w:t>Мерлинской</w:t>
      </w:r>
      <w:proofErr w:type="spellEnd"/>
      <w:r w:rsidR="00297FCD" w:rsidRPr="000544F2">
        <w:rPr>
          <w:sz w:val="28"/>
          <w:szCs w:val="28"/>
          <w:lang w:val="ru-RU"/>
        </w:rPr>
        <w:t xml:space="preserve"> школы</w:t>
      </w:r>
      <w:r w:rsidRPr="000544F2">
        <w:rPr>
          <w:sz w:val="28"/>
          <w:szCs w:val="28"/>
          <w:lang w:val="ru-RU"/>
        </w:rPr>
        <w:t xml:space="preserve"> в целях обеспечения приоритетности защиты здоровья детей; </w:t>
      </w:r>
    </w:p>
    <w:p w:rsidR="00E57ACB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Родительский дорожный патруль, целью которого является повышение культуры поведения и уровня </w:t>
      </w:r>
      <w:proofErr w:type="gramStart"/>
      <w:r w:rsidRPr="000544F2">
        <w:rPr>
          <w:sz w:val="28"/>
          <w:szCs w:val="28"/>
          <w:lang w:val="ru-RU"/>
        </w:rPr>
        <w:t>ответственности</w:t>
      </w:r>
      <w:proofErr w:type="gramEnd"/>
      <w:r w:rsidRPr="000544F2">
        <w:rPr>
          <w:sz w:val="28"/>
          <w:szCs w:val="28"/>
          <w:lang w:val="ru-RU"/>
        </w:rPr>
        <w:t xml:space="preserve"> обучающихся и их родителей на дороге, снижение уровня детского дорожно-транспортного травматизма; </w:t>
      </w:r>
    </w:p>
    <w:p w:rsidR="00E57ACB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Творческие объединения родителей по планированию, организации и проведению общешкольных и </w:t>
      </w:r>
      <w:proofErr w:type="spellStart"/>
      <w:r w:rsidRPr="000544F2">
        <w:rPr>
          <w:sz w:val="28"/>
          <w:szCs w:val="28"/>
          <w:lang w:val="ru-RU"/>
        </w:rPr>
        <w:t>общеклассных</w:t>
      </w:r>
      <w:proofErr w:type="spellEnd"/>
      <w:r w:rsidRPr="000544F2">
        <w:rPr>
          <w:sz w:val="28"/>
          <w:szCs w:val="28"/>
          <w:lang w:val="ru-RU"/>
        </w:rPr>
        <w:t xml:space="preserve"> мероприятий. </w:t>
      </w:r>
    </w:p>
    <w:p w:rsidR="00E57ACB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Родительский всеобуч (мастер-классы, родительские лектории, родительские конференции, обучающие тренинги для родителей и пр.). </w:t>
      </w:r>
    </w:p>
    <w:p w:rsidR="00DB3579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Через информирование и консультирование родителей посредством: </w:t>
      </w:r>
    </w:p>
    <w:p w:rsidR="00E57ACB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>- Раздел «Родителям» на официально</w:t>
      </w:r>
      <w:r w:rsidR="00E57ACB" w:rsidRPr="000544F2">
        <w:rPr>
          <w:sz w:val="28"/>
          <w:szCs w:val="28"/>
          <w:lang w:val="ru-RU"/>
        </w:rPr>
        <w:t>м</w:t>
      </w:r>
      <w:r w:rsidRPr="000544F2">
        <w:rPr>
          <w:sz w:val="28"/>
          <w:szCs w:val="28"/>
          <w:lang w:val="ru-RU"/>
        </w:rPr>
        <w:t xml:space="preserve"> сай</w:t>
      </w:r>
      <w:r w:rsidR="00E57ACB" w:rsidRPr="000544F2">
        <w:rPr>
          <w:sz w:val="28"/>
          <w:szCs w:val="28"/>
          <w:lang w:val="ru-RU"/>
        </w:rPr>
        <w:t>те</w:t>
      </w:r>
      <w:r w:rsidRPr="000544F2">
        <w:rPr>
          <w:sz w:val="28"/>
          <w:szCs w:val="28"/>
          <w:lang w:val="ru-RU"/>
        </w:rPr>
        <w:t xml:space="preserve"> </w:t>
      </w:r>
      <w:r w:rsidR="00E57ACB" w:rsidRPr="000544F2">
        <w:rPr>
          <w:sz w:val="28"/>
          <w:szCs w:val="28"/>
          <w:lang w:val="ru-RU"/>
        </w:rPr>
        <w:t xml:space="preserve">МБОУ </w:t>
      </w:r>
      <w:proofErr w:type="spellStart"/>
      <w:r w:rsidR="00E57ACB" w:rsidRPr="000544F2">
        <w:rPr>
          <w:sz w:val="28"/>
          <w:szCs w:val="28"/>
          <w:lang w:val="ru-RU"/>
        </w:rPr>
        <w:t>Мерлинской</w:t>
      </w:r>
      <w:proofErr w:type="spellEnd"/>
      <w:r w:rsidR="00E57ACB" w:rsidRPr="000544F2">
        <w:rPr>
          <w:sz w:val="28"/>
          <w:szCs w:val="28"/>
          <w:lang w:val="ru-RU"/>
        </w:rPr>
        <w:t xml:space="preserve"> школы</w:t>
      </w:r>
    </w:p>
    <w:p w:rsidR="00E57ACB" w:rsidRPr="000544F2" w:rsidRDefault="00DB3579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 – </w:t>
      </w:r>
      <w:r w:rsidR="003F55A4" w:rsidRPr="000544F2">
        <w:rPr>
          <w:sz w:val="28"/>
          <w:szCs w:val="28"/>
          <w:lang w:val="ru-RU"/>
        </w:rPr>
        <w:t xml:space="preserve"> Родительские чаты мессенджеров для обсуждения и решения актуальных вопросов, интересующих родителей, а также осуществления виртуальных консультаций по вопросам воспитательной работы в школе. Такие чаты создаются в каждом классе, в Совете родителей школы и в случае организации конкретно</w:t>
      </w:r>
      <w:r w:rsidR="00E57ACB" w:rsidRPr="000544F2">
        <w:rPr>
          <w:sz w:val="28"/>
          <w:szCs w:val="28"/>
          <w:lang w:val="ru-RU"/>
        </w:rPr>
        <w:t>го дела</w:t>
      </w:r>
      <w:proofErr w:type="gramStart"/>
      <w:r w:rsidR="00E57ACB" w:rsidRPr="000544F2">
        <w:rPr>
          <w:sz w:val="28"/>
          <w:szCs w:val="28"/>
          <w:lang w:val="ru-RU"/>
        </w:rPr>
        <w:t>.</w:t>
      </w:r>
      <w:proofErr w:type="gramEnd"/>
      <w:r w:rsidR="00E57ACB" w:rsidRPr="000544F2">
        <w:rPr>
          <w:sz w:val="28"/>
          <w:szCs w:val="28"/>
          <w:lang w:val="ru-RU"/>
        </w:rPr>
        <w:t xml:space="preserve"> </w:t>
      </w:r>
      <w:proofErr w:type="gramStart"/>
      <w:r w:rsidR="00E57ACB" w:rsidRPr="000544F2">
        <w:rPr>
          <w:sz w:val="28"/>
          <w:szCs w:val="28"/>
          <w:lang w:val="ru-RU"/>
        </w:rPr>
        <w:t>в</w:t>
      </w:r>
      <w:proofErr w:type="gramEnd"/>
      <w:r w:rsidR="00E57ACB" w:rsidRPr="000544F2">
        <w:rPr>
          <w:sz w:val="28"/>
          <w:szCs w:val="28"/>
          <w:lang w:val="ru-RU"/>
        </w:rPr>
        <w:t xml:space="preserve"> которых обсуждаются;</w:t>
      </w:r>
    </w:p>
    <w:p w:rsidR="00E57ACB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>Через участие родителей (законных представителей) в общешкольных и классных мероприятиях в рамках школьных проектов («Папа, мама, я – спортивная семья» и др.). Помощь со стороны родителей в подготовке, организации и проведении общешкольных и классных мероприятий воспитательной направленности (мероприятия ко Дню знаний, Дню учителя, к Новому году, Дню матери, Дню Защитника Отечества, 8 марта, Дню Победы);</w:t>
      </w:r>
    </w:p>
    <w:p w:rsidR="00E57ACB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 </w:t>
      </w:r>
      <w:proofErr w:type="gramStart"/>
      <w:r w:rsidRPr="000544F2">
        <w:rPr>
          <w:sz w:val="28"/>
          <w:szCs w:val="28"/>
          <w:lang w:val="ru-RU"/>
        </w:rPr>
        <w:t xml:space="preserve">Взаимодействие родителей с социально – психологической службой школы по различным вопросам воспитания и по вопросам социального характера (Совет профилактики по безнадзорности и правонарушений среди обучающихся </w:t>
      </w:r>
      <w:r w:rsidR="00E57ACB" w:rsidRPr="000544F2">
        <w:rPr>
          <w:sz w:val="28"/>
          <w:szCs w:val="28"/>
          <w:lang w:val="ru-RU"/>
        </w:rPr>
        <w:t xml:space="preserve">МБОУ </w:t>
      </w:r>
      <w:proofErr w:type="spellStart"/>
      <w:r w:rsidR="00E57ACB" w:rsidRPr="000544F2">
        <w:rPr>
          <w:sz w:val="28"/>
          <w:szCs w:val="28"/>
          <w:lang w:val="ru-RU"/>
        </w:rPr>
        <w:t>Мерлинской</w:t>
      </w:r>
      <w:proofErr w:type="spellEnd"/>
      <w:r w:rsidR="00E57ACB" w:rsidRPr="000544F2">
        <w:rPr>
          <w:sz w:val="28"/>
          <w:szCs w:val="28"/>
          <w:lang w:val="ru-RU"/>
        </w:rPr>
        <w:t xml:space="preserve"> школы</w:t>
      </w:r>
      <w:r w:rsidRPr="000544F2">
        <w:rPr>
          <w:sz w:val="28"/>
          <w:szCs w:val="28"/>
          <w:lang w:val="ru-RU"/>
        </w:rPr>
        <w:t>).</w:t>
      </w:r>
      <w:proofErr w:type="gramEnd"/>
    </w:p>
    <w:p w:rsidR="003F55A4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sz w:val="28"/>
          <w:szCs w:val="28"/>
          <w:lang w:val="ru-RU"/>
        </w:rPr>
        <w:t xml:space="preserve"> Анкетирование, опросы, проведение мониторингов по вопросам организации и качества питания обучающихся, эффективности воспитательной работы школы, удовлетворенности образовательным процессом в школе.</w:t>
      </w:r>
    </w:p>
    <w:p w:rsidR="007B3992" w:rsidRPr="000544F2" w:rsidRDefault="007C751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«Самоуправление»</w:t>
      </w:r>
    </w:p>
    <w:p w:rsidR="007B3992" w:rsidRPr="000544F2" w:rsidRDefault="007C751F" w:rsidP="00E57AC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7B3992" w:rsidRPr="000544F2" w:rsidRDefault="007C751F" w:rsidP="00CB74EE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7B3992" w:rsidRPr="000544F2" w:rsidRDefault="007C751F" w:rsidP="00CB74EE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7B3992" w:rsidRPr="000544F2" w:rsidRDefault="007C751F" w:rsidP="00CB74EE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защиту органами ученического самоуправления законных интересов и прав обучающихся;</w:t>
      </w:r>
    </w:p>
    <w:p w:rsidR="007B3992" w:rsidRPr="000544F2" w:rsidRDefault="007C751F" w:rsidP="00CB74EE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3F55A4" w:rsidRPr="000544F2" w:rsidRDefault="003F55A4" w:rsidP="00DB3579">
      <w:p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предоставляет широкие возможности для самовыражения и самореализации. Это то, что готовит их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ко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взрослой жизни. Детское самоуправление в школе осуществляется следующим образом: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На уровне школы: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ab/>
        <w:t>через деятельность выборного Совета старшеклассников школы (далее ССШ),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ab/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ab/>
        <w:t>Школьный знамённый отряд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Школьный знамённый отряд – это детское общественное объединение, члены которого отвечают за хранение, вынос, поднятие и спуск Государственного флага РФ во время проведения торжественных, организационных, воспитательных событий, конкурсов и их финалов, церемоний награждений.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Право входить в состав школьного знамённого отряда – почётно. Школьник, который может войти в состав отряда, должен иметь выдающиеся успехи в учёбе, общественной жизни школы, победы в олимпиадах и конкурсах.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Состав знамённого отряда утверждается приказом директора школы после рассмотрения кандидатур из обучающихся 8–11-х классов школы по итогам учебного года на заседании майского педагогического совета, с учётом мнения обучающихся, на следующий учебный год.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Командиром знамённого отряда выбирается полным собранием его состава и утверждается Ученическим советом школы. В состав школьного знамённого отряда  входят знамёнщик и два ассистента. Знамёнщик назначается командиром знаменного отряда.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Знамённая группа вносит Государственный флаг РФ  на торжественные мероприятия, а также осуществляет поднятие Государственного флага в понедельник в начале организационной линейки и его спуск в пятницу после 7-го урока.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Знамённая группа несёт ответственность: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– за сохранность вверенных Государственного флага РФ;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– за уважительное и бережное отношение к вверенным Государственному флагу РФ Российской Федерации;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– за соблюдение правил ритуалов подъема, спуска, выноса Государственного флага РФ;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– за соблюдение установленной парадной формы одежды во время проведения ритуалов подъема, спуска, выноса Государственного флага РФ.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Торжественная передача Государственного флага РФ  новому знамённому отряду школы происходит в День последнего звонка</w:t>
      </w:r>
      <w:r w:rsidR="00E57ACB" w:rsidRPr="000544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На уровне классов: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ab/>
        <w:t xml:space="preserve">через деятельность выборных по инициативе и предложениям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обчающихся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класса, лидеров (старост), представляющих интересы класса в общешкольных делах и призванных координировать его работу с работой ССШ и классных руководителей;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ab/>
        <w:t>через деятельность выборных органов самоуправления, отвечающих за различные направления работы класса;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На индивидуальном уровне: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•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ab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внутриклассных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дел;</w:t>
      </w:r>
    </w:p>
    <w:p w:rsidR="003F55A4" w:rsidRPr="000544F2" w:rsidRDefault="003F55A4" w:rsidP="00E57AC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через реализацию функций школьниками, отвечающими за различные направления работы в классе.</w:t>
      </w:r>
    </w:p>
    <w:p w:rsidR="007B3992" w:rsidRPr="000544F2" w:rsidRDefault="007C751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Модуль «Профилактика и безопасность»</w:t>
      </w:r>
    </w:p>
    <w:p w:rsidR="00E57ACB" w:rsidRPr="000544F2" w:rsidRDefault="00DB3579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r w:rsidR="003F55A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Модуль направлен на формирование навыков здорового образа жизни, профилактику асоциального поведения, информационную и экологическую безопасность, воспитание потребности вести здоровый образ жизни. Согласно статьям 28, 41, 42 Федерального закона от 29.12.2012 № 273-ФЗ «Об образовании в Российской Федерации» четко обозначена ответственность образовательного учреждения за жизнь и здоровье детей, создание условий для охраны и укрепления физического и психического здоровья обучающихся. В условиях сохраняющейся </w:t>
      </w:r>
      <w:proofErr w:type="gramStart"/>
      <w:r w:rsidR="003F55A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тенденции ухудшения состояния здоровья подрастающего поколения</w:t>
      </w:r>
      <w:proofErr w:type="gramEnd"/>
      <w:r w:rsidR="003F55A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деятельность по сохранению, укреплению и формированию здоровья школьников рассматривается как необходимое условие национальной безопасности и развития российского общества.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Благоприятные результаты по формированию у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культуры здоровья могут быть получены за счет: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-Формирования установки на здоровый образ жизни и реализацию индивидуальных способностей каждого ученика;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-Профилактику вредных привычек;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-Создания условий для обеспечения охраны здоровья учащихся, их полноценного физического развития;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-Расширение кругозора школьников в области физической культуры и спорта;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Формирования у детей мотивационной сферы гигиенического поведения, безопасной жизни;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-Привлечение школьников к профилактике детского травматизма и активной пропаганде Правил дорожного движения;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-Воспитание самостоятельности, личной ответственности за свои поступки, уважительного отношения к участникам дорожного движения и окружающим людям в обществе в цело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м;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>-Формирования отрицательного отношения к приему психоактивных веществ, в том числе наркотиков;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-Формирования привычки правильного питания;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-формирования привычки соблюдения режима дня и личной гигиены;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-Формирования умения бороться со стрессовыми ситуациями;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-Формирования умения грамотно взаимодействовать со сверстниками и взрослыми;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-Ведения активного спортивного образа жизни.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-Формирования навыков безопасного поведения в повседневной жизни.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Воспитательная работа в этом направлении осуществляется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через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: </w:t>
      </w:r>
    </w:p>
    <w:p w:rsidR="00E57ACB" w:rsidRPr="000544F2" w:rsidRDefault="003F55A4" w:rsidP="003F55A4">
      <w:pPr>
        <w:jc w:val="both"/>
        <w:rPr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- профилактическую деятельность классных руководителей («Уроки Здоровья», беседы, инструктажи, индивидуальная работа);</w:t>
      </w:r>
      <w:r w:rsidRPr="000544F2">
        <w:rPr>
          <w:sz w:val="28"/>
          <w:szCs w:val="28"/>
          <w:lang w:val="ru-RU"/>
        </w:rPr>
        <w:t xml:space="preserve">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занятия физкультурой и спортом, участие в спортивных соревнованиях.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КТД соответствующей направленности;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беседы и лекции представителей органов системы профилактики, лекции и беседы по электробезопасности и других специалистов.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участие во всероссийских проектах, созданных в сети интернет: просмотр лекций, участие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в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мастер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классах, посещение открытых уроков;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- реализация программы внеурочной деятельности «Разговор о правильном питании от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А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до Я» в 1-4 классах;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индивидуальные консультации психолога для школьников и их родителей.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- спортивные соревнования между учителями, учащимися и родителям, уроки социальной активности, проекты, фестивали, акции, спартакиады, комические спортивные мероприятия, направленные на формирование культуры здорового образа жизни, физкультурно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оздоровительную компетентность педагогического сообщества в системе развития семейного воспитания в школе.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- лекции, семинары, консультации по различным вопросам роста и развития ребёнка, его здоровья, факторов, положительно и отрицательно влияющих на здоровье детей, и т. п., просвещение родителей;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- организацию совместной работы по проведению спортивных соревнований, дней и здоровья, занятий по профилактике вредных привычек и т. п.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Осуществляя мероприятия, направленные на профилактику асоциального поведения, педагог организует работу с 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уча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щимися, работу с учителями и их законными представителями. Возможность решения проблемы профилактики безнадзорности и правонарушений несовершеннолетних, защиты их прав, социальной реабилитации и адаптации.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Работа с педагогическим коллективом.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Составление социального паспорта класса и школы. Уточнение банка данных 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уча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щихся «группы риска», неблагополучных семей, проведение ШМО на темы, диспутов, закрепление шефов-наставников за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обучающимися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«группы риска»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Работа с обучающимися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-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и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нформирование обучающихся об уголовной и административной ответственности за общественно опасные деяния, привлечение учащихся к укреплению правопорядка в школе, вовлечение обучающихся в творческие объединения дополнительного образования детей,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повышение правовой грамотности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путем проведения: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• недель профилактики;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• месячников правовых знаний;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• индивидуальной работы - участие 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уча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щихся в тематических акциях, организация отдыха учащихся в каникулярное время, театральная педагогика, форум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,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театр.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Работа с родителями: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Составление банка данных о семьях вновь поступивших 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уча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щихся, классные и общешкольные родительские собрания, выявление малообеспеченных, многодетных, семей, проведение правового всеобуча для родителей, привлечение к работе с «трудными» 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уча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щимися членов родительского комитета, работа с опекаемыми и приемными семьями. </w:t>
      </w:r>
      <w:proofErr w:type="gramEnd"/>
    </w:p>
    <w:p w:rsidR="003F55A4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Экологическое образование - составная часть нравственного воспитания. На формирование экологического сознания оказывают влияние экологические знания и убеждения, которые должно дать учреждение образования в ходе образовательного процесса. Осуществляя экологическое воспитание школьников, формируя ответственное отношение к природе, умение понимать и ценить красоту и богатство природы, способность осуществлять 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экологически грамотные действия и поведение, занимать активную жизненную позицию, выражать нетерпимость к проявлениям безответственного отношения к природе педагог организует работу с учащимися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через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: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Экологические праздники. Мероприятия, которые относят к внеклассной деятельности. Они могут быть как приуроченными к календарным праздникам (день земли), так и независимыми, придуманными педагогами. Смысл такого досуга – вызвать положительный эмоциональный отклик у детей, что в свою очередь пробуждает интерес к проблемам экологии.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При составлении сценария развлечения, используется материал, который уже хорошо знаком детям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Экскурсии – одна из самых эффективных форм работы по экологическому воспитанию детей. И это понятно. Сколько бы мы не говорили, сколько бы бесед не проводили, природа – это окружающая среда, познать которую можно лишь соприкоснувшись с ней напрямую, в естественной обстановке. Педагог проводит экскурсии согласно требованиям государственной образовательной программы, предварительно указывая цели и задачи в календарных планах.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Труд. В школах - это уход за пришкольными клумбами, в целях экологического воспитания обучающихся, уборка участка, полив, уход за растениями. </w:t>
      </w:r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Участие в школьных, районных и </w:t>
      </w:r>
      <w:r w:rsidR="00DB3579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региональных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проектах, конкурсах. Такие конкурсы часто проводят как сами школы для укрепления мотивации среди </w:t>
      </w:r>
      <w:proofErr w:type="gramStart"/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уча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щихся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так и </w:t>
      </w:r>
      <w:proofErr w:type="spellStart"/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муниципалетет</w:t>
      </w:r>
      <w:proofErr w:type="spell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Смотры участков, викторины, олимпиады – все это пробуждает дух соперничества, и, как следствие, дает весомую мотивацию для экологически направленной детальности среди 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уча</w:t>
      </w:r>
      <w:r w:rsidR="00E57ACB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щихся школы. </w:t>
      </w:r>
      <w:proofErr w:type="gramEnd"/>
    </w:p>
    <w:p w:rsidR="00E57ACB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Работа с родителями. Полноценный воспитательный эффект достигается тогда, когда школа и семья действуют в одном направлении. Поэтому работа с родителями – одна из важнейших форм экологического воспитания. </w:t>
      </w:r>
    </w:p>
    <w:p w:rsidR="003F55A4" w:rsidRPr="000544F2" w:rsidRDefault="003F55A4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Консультации для родителей, участие в школьных мероприятиях, эксперименты, проводимые детьми совместно с родителями (дома, на даче, в деревне), участие родителей в смотрах и выставках – приемы, которые необходимы для плодотворной работы. </w:t>
      </w:r>
    </w:p>
    <w:p w:rsidR="003F55A4" w:rsidRPr="000544F2" w:rsidRDefault="003F55A4" w:rsidP="00E57ACB">
      <w:pPr>
        <w:jc w:val="center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0544F2">
        <w:rPr>
          <w:rFonts w:hAnsi="Times New Roman" w:cs="Times New Roman"/>
          <w:bCs/>
          <w:color w:val="000000"/>
          <w:sz w:val="28"/>
          <w:szCs w:val="28"/>
        </w:rPr>
        <w:t>Основные</w:t>
      </w:r>
      <w:proofErr w:type="spellEnd"/>
      <w:r w:rsidRPr="000544F2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bCs/>
          <w:color w:val="000000"/>
          <w:sz w:val="28"/>
          <w:szCs w:val="28"/>
        </w:rPr>
        <w:t>спортивно-оздоровительные</w:t>
      </w:r>
      <w:proofErr w:type="spellEnd"/>
      <w:r w:rsidRPr="000544F2">
        <w:rPr>
          <w:rFonts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bCs/>
          <w:color w:val="000000"/>
          <w:sz w:val="28"/>
          <w:szCs w:val="28"/>
        </w:rPr>
        <w:t>мероприятия</w:t>
      </w:r>
      <w:proofErr w:type="spellEnd"/>
      <w:r w:rsidRPr="000544F2">
        <w:rPr>
          <w:rFonts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2"/>
        <w:gridCol w:w="4646"/>
        <w:gridCol w:w="2964"/>
      </w:tblGrid>
      <w:tr w:rsidR="003F55A4" w:rsidTr="003F55A4">
        <w:tc>
          <w:tcPr>
            <w:tcW w:w="0" w:type="auto"/>
          </w:tcPr>
          <w:p w:rsidR="003F55A4" w:rsidRDefault="003F55A4" w:rsidP="00E57A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Уровни</w:t>
            </w:r>
          </w:p>
        </w:tc>
        <w:tc>
          <w:tcPr>
            <w:tcW w:w="0" w:type="auto"/>
          </w:tcPr>
          <w:p w:rsidR="003F55A4" w:rsidRDefault="003F55A4" w:rsidP="00E57A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Форма</w:t>
            </w:r>
          </w:p>
        </w:tc>
        <w:tc>
          <w:tcPr>
            <w:tcW w:w="0" w:type="auto"/>
          </w:tcPr>
          <w:p w:rsidR="003F55A4" w:rsidRDefault="003F55A4" w:rsidP="00E57ACB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Ключевые дела</w:t>
            </w:r>
          </w:p>
        </w:tc>
      </w:tr>
      <w:tr w:rsidR="003F55A4" w:rsidRPr="00BC3650" w:rsidTr="003F55A4">
        <w:tc>
          <w:tcPr>
            <w:tcW w:w="0" w:type="auto"/>
          </w:tcPr>
          <w:p w:rsidR="003F55A4" w:rsidRDefault="003F55A4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внешкольный</w:t>
            </w:r>
          </w:p>
        </w:tc>
        <w:tc>
          <w:tcPr>
            <w:tcW w:w="0" w:type="auto"/>
          </w:tcPr>
          <w:p w:rsidR="003F55A4" w:rsidRPr="00492342" w:rsidRDefault="00492342" w:rsidP="00E57ACB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Участие во всероссийских акциях, </w:t>
            </w: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посвященных значимым отечественным и международным событиям Проводимые для жителей </w:t>
            </w:r>
            <w:r w:rsidR="00E57AC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деревни</w:t>
            </w: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и организуемые совместно с семьями </w:t>
            </w:r>
            <w:r w:rsidR="00E57AC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</w:t>
            </w: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уча</w:t>
            </w:r>
            <w:r w:rsidR="00E57ACB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ю</w:t>
            </w: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щихся спортивные состязания, праздники, фестивали.</w:t>
            </w:r>
          </w:p>
        </w:tc>
        <w:tc>
          <w:tcPr>
            <w:tcW w:w="0" w:type="auto"/>
          </w:tcPr>
          <w:p w:rsidR="00E57ACB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Легкоатлетический кросс, </w:t>
            </w: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посвященный 9 мая</w:t>
            </w:r>
          </w:p>
          <w:p w:rsidR="00E57ACB" w:rsidRDefault="00DB3579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492342"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Всероссийская акция «Спорт – альтернатива пагубным привычкам». </w:t>
            </w:r>
          </w:p>
          <w:p w:rsidR="00E57ACB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7 апреля – Всемирный день здоровья. </w:t>
            </w:r>
          </w:p>
          <w:p w:rsidR="00E57ACB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Легкоатлетический кросс «Старты золотой осени» </w:t>
            </w:r>
          </w:p>
          <w:p w:rsidR="003F55A4" w:rsidRPr="00492342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Неделя здоровья «Быть здоровым – это круто!»</w:t>
            </w:r>
          </w:p>
        </w:tc>
      </w:tr>
      <w:tr w:rsidR="00492342" w:rsidRPr="00BC3650" w:rsidTr="003F55A4">
        <w:tc>
          <w:tcPr>
            <w:tcW w:w="0" w:type="auto"/>
          </w:tcPr>
          <w:p w:rsidR="00492342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0" w:type="auto"/>
          </w:tcPr>
          <w:p w:rsidR="00492342" w:rsidRPr="00492342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бщешкольные мероприятия (события)– ежегодно проводимые спортивные недели спорта, конкурсы, показательные выступления спортсменов для обучающихся и педагогических работников, в которых участвуют все классы школы</w:t>
            </w:r>
          </w:p>
        </w:tc>
        <w:tc>
          <w:tcPr>
            <w:tcW w:w="0" w:type="auto"/>
          </w:tcPr>
          <w:p w:rsidR="00E57ACB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Недели спорта: </w:t>
            </w:r>
          </w:p>
          <w:p w:rsidR="00E57ACB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 «Готовься с детства ты к труду и защищай свою страну!»</w:t>
            </w:r>
          </w:p>
          <w:p w:rsidR="00E57ACB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октябрь; - «Ими славится Россия» </w:t>
            </w:r>
          </w:p>
          <w:p w:rsidR="00DB3579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 январь</w:t>
            </w:r>
            <w:r w:rsidR="00DB35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E57ACB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Конку</w:t>
            </w:r>
            <w:proofErr w:type="gramStart"/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рс стр</w:t>
            </w:r>
            <w:proofErr w:type="gramEnd"/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оевых упражнений «</w:t>
            </w:r>
            <w:proofErr w:type="spellStart"/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Атыбаты</w:t>
            </w:r>
            <w:proofErr w:type="spellEnd"/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», посвященный Дню защитника Отечества – февраль; </w:t>
            </w:r>
          </w:p>
          <w:p w:rsidR="00885184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Веселые старты «Красны девицы и добры молодцы» - март; </w:t>
            </w:r>
          </w:p>
          <w:p w:rsidR="00885184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День здоровья в школе, посвященный Всемирному Дню здоровья </w:t>
            </w:r>
          </w:p>
          <w:p w:rsidR="00DB3579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– апрель. </w:t>
            </w:r>
          </w:p>
          <w:p w:rsidR="00492342" w:rsidRPr="00492342" w:rsidRDefault="00885184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Д</w:t>
            </w:r>
            <w:r w:rsidR="00492342"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ень ГТО «Папа, мама, я – </w:t>
            </w:r>
            <w:proofErr w:type="spellStart"/>
            <w:r w:rsidR="00492342"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ГТОшная</w:t>
            </w:r>
            <w:proofErr w:type="spellEnd"/>
            <w:r w:rsidR="00492342"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семья»</w:t>
            </w:r>
            <w:r w:rsidR="00DB35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492342" w:rsidRPr="00BC3650" w:rsidTr="003F55A4">
        <w:tc>
          <w:tcPr>
            <w:tcW w:w="0" w:type="auto"/>
          </w:tcPr>
          <w:p w:rsidR="00492342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классный</w:t>
            </w:r>
          </w:p>
        </w:tc>
        <w:tc>
          <w:tcPr>
            <w:tcW w:w="0" w:type="auto"/>
          </w:tcPr>
          <w:p w:rsidR="00885184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Классные часы на тему</w:t>
            </w:r>
            <w:r w:rsidR="00885184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:</w:t>
            </w: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«Здорово быть здоровым!», «Правильный режим дня, правильное питание»; </w:t>
            </w:r>
          </w:p>
          <w:p w:rsidR="00492342" w:rsidRPr="00492342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Формирование и подготовка представителей классов (команд) для участия в общешкольных спортивных и профилактических ключевых делах</w:t>
            </w:r>
            <w:r w:rsidR="00DB3579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Проведение в классе мероприятий в рамках реализации планов проведения спортивных недель, недель ЗОЖ.</w:t>
            </w:r>
          </w:p>
        </w:tc>
        <w:tc>
          <w:tcPr>
            <w:tcW w:w="0" w:type="auto"/>
          </w:tcPr>
          <w:p w:rsidR="00492342" w:rsidRPr="00492342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492342" w:rsidRPr="00BC3650" w:rsidTr="003F55A4">
        <w:tc>
          <w:tcPr>
            <w:tcW w:w="0" w:type="auto"/>
          </w:tcPr>
          <w:p w:rsidR="00492342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индивидуальный</w:t>
            </w:r>
          </w:p>
        </w:tc>
        <w:tc>
          <w:tcPr>
            <w:tcW w:w="0" w:type="auto"/>
          </w:tcPr>
          <w:p w:rsidR="00885184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Вовлечение </w:t>
            </w:r>
            <w:proofErr w:type="gramStart"/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по возможности каждого обучающегося в ключевые спортивно-оздоровительные мероприятия школы в одной из возможных для них ролей</w:t>
            </w:r>
            <w:proofErr w:type="gramEnd"/>
            <w:r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: болельщиков, участников соревнований, ведущих праздников, ответственных за приглашение и встречу гостей и т.п.</w:t>
            </w:r>
          </w:p>
          <w:p w:rsidR="00492342" w:rsidRPr="00492342" w:rsidRDefault="00DB3579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492342"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Индивидуальная помощь </w:t>
            </w:r>
            <w:proofErr w:type="gramStart"/>
            <w:r w:rsidR="00492342"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="00492342" w:rsidRPr="0049234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(при необходимости) в освоении навыков подготовки к участию в спортивно-оздоровительных мероприятиях и акциях.</w:t>
            </w:r>
          </w:p>
        </w:tc>
        <w:tc>
          <w:tcPr>
            <w:tcW w:w="0" w:type="auto"/>
          </w:tcPr>
          <w:p w:rsidR="00492342" w:rsidRPr="00492342" w:rsidRDefault="00492342" w:rsidP="003F55A4">
            <w:pPr>
              <w:jc w:val="both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3650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Одними из приоритетных направлений работы в целях профилактики являются: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-обеспечение выполнения закона 120-ФЗ «Об основах системы профилактики безнадзорности и правонарушений несовершеннолетних» в образовательном учреждении;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- организация деятельности по своевременному выявлению несовершеннолетних, с которыми необходима индивидуальная профилактическая работа в соответствии со ст. 5, 6 вышеуказанного закона;</w:t>
      </w:r>
    </w:p>
    <w:p w:rsidR="00DB3579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-организация отдыха, оздоровления и занятости детей и подростков (с созданием программы лагеря дневного пребывания); </w:t>
      </w:r>
    </w:p>
    <w:p w:rsidR="00492342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-работа по обеспечению полной занятости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во внеурочное время.</w:t>
      </w:r>
    </w:p>
    <w:p w:rsidR="003F55A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Разработаны и реализовываются школьные программы по профилактике правонарушений:</w:t>
      </w:r>
    </w:p>
    <w:p w:rsidR="00492342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Программа обучения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по профилактике детского дорожно</w:t>
      </w:r>
      <w:r w:rsidR="00DB3579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-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транспортного травматизма среди обучающихся МБОУ </w:t>
      </w:r>
      <w:proofErr w:type="spell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Мерлинской</w:t>
      </w:r>
      <w:proofErr w:type="spell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школы;</w:t>
      </w:r>
    </w:p>
    <w:p w:rsidR="00492342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Программа обучения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правилам пожарной безопасности;</w:t>
      </w:r>
    </w:p>
    <w:p w:rsidR="00492342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Программа профилактики суицида среди подростков «Перекрёсток»</w:t>
      </w:r>
      <w:r w:rsidR="00DB3579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(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1-11 классы);</w:t>
      </w:r>
    </w:p>
    <w:p w:rsidR="00492342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Программа по популяризации здорового питания;</w:t>
      </w:r>
    </w:p>
    <w:p w:rsidR="00492342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Программа по формированию законопослушного поведения у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обучающихся</w:t>
      </w:r>
      <w:proofErr w:type="gramEnd"/>
    </w:p>
    <w:p w:rsidR="00492342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>Программа формирования антинаркотической культуры «Выбираю жизнь!»</w:t>
      </w:r>
    </w:p>
    <w:p w:rsidR="00492342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Программа «Я - гражданин России».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 школе разработана система по профилактике безнадзорности и правонарушений среди несовершеннолетних. В структуре разработанной системы обозначены три направления: организационно-методическое, диагностическое и профилактическое. В рамках диагностической работы осуществляется своевременное выявление несовершеннолетних и семей, находящихся в социально - опасном положении, а также деятельность по социально – педагогической реабилитации или предупреждению совершения ими правонарушений и общественно-опасных деяний.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Деятельность, направленная на выявление несовершеннолетних и семей, находящихся в социально – опасном положении системна и последовательна. Поэтому данная работа проводится классными руководителями совместно с педагогом-психологом и социальными педагогами. На начальном этапе классный руководитель осуществляет сбор информации об </w:t>
      </w:r>
      <w:proofErr w:type="gramStart"/>
      <w:r w:rsidR="0088518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уча</w:t>
      </w:r>
      <w:r w:rsidR="0088518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щихся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по показателям, проводит наблюдения. Именно первичная диагностика является необходимым инструментом для дальнейшей организации индивидуальной траектории школьника, где ведущая роль принадлежит классному руководителю. При необходимости к работе классного руководителя подключается </w:t>
      </w:r>
      <w:r w:rsidR="00DB3579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социальный педагог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который составляет психолого-педагогическую карту подростка. В пределах своих компетенций с выявленными обучающимися и их родителями (законными представителями) проводятся индивидуальные беседы при администрации школы, оказывается социально-психологическая и педагогическая помощь несовершеннолетним и семьям, применяя определенные методы воспитательного воздействия. При этом из категории </w:t>
      </w:r>
      <w:r w:rsidR="0088518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уча</w:t>
      </w:r>
      <w:r w:rsidR="0088518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щихся, которые систематически нарушают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правопорядок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как в школе, так и вне её, а также по информации, полученной из отделов полиции, формируются списки для представления на Совет профилактики. Таким образом, система работы классного руководителя с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обучающимися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находящимися на ИПР, включает следующие этапы работы: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-первый этап – диагностика совместно с </w:t>
      </w:r>
      <w:r w:rsidR="0088518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социальным педагогом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школы;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второй этап – выбор методов и приемов коррекционной работы;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- третий этап – проектирование работы с учетом личностных каче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ств шк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ольника;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четвертый этап – индивидуальная профилактическая работа;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пятый этап – корректирование, оценка результатов.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 xml:space="preserve">Также классными руководителями и социально - психологической службой школы используются различные формы и методы индивидуальной профилактической работы </w:t>
      </w: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с</w:t>
      </w:r>
      <w:proofErr w:type="gram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обучающимися: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-изучение особенностей личности подростков, занятия с психологом по коррекции их поведения;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посещения на дому с целью контроля над подростками, их занятостью в свободное от занятий время (по запросу и сложившейся ситуации);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посещение уроков с целью выяснения уровня подготовки </w:t>
      </w:r>
      <w:r w:rsidR="00DB3579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уча</w:t>
      </w:r>
      <w:r w:rsidR="00DB3579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щихся к занятиям;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-психолого-педагогическое консультирование родителей, учителей-предметников с целью выработки подходов к воспитанию и обучению подростков;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индивидуальные и коллективные профилактические беседы с подростками;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-вовлечение подростков в общественно-значимую деятельность через реализацию </w:t>
      </w:r>
      <w:proofErr w:type="spell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воспитательно</w:t>
      </w:r>
      <w:proofErr w:type="spellEnd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-образовательных программ и проектов;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- вовлечение </w:t>
      </w:r>
      <w:r w:rsidR="0088518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уча</w:t>
      </w:r>
      <w:r w:rsidR="0088518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щихся в систему объединений дополнительного образования с целью организации занятости в свободное время.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Одно из значимых звеньев в данной работе – Совет профилактики </w:t>
      </w:r>
      <w:r w:rsidR="0088518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МБОУ </w:t>
      </w:r>
      <w:proofErr w:type="spellStart"/>
      <w:r w:rsidR="0088518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Мерлинской</w:t>
      </w:r>
      <w:proofErr w:type="spellEnd"/>
      <w:r w:rsidR="0088518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школы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в который входят представители администрации образовательной организации, сотрудники ПДН, классные руководители, </w:t>
      </w:r>
      <w:r w:rsidR="0088518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социальный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88518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педагог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. Совет по профилактике осуществляет свою деятельность в соответствии с Положением о Совете по профилактике. Целью работы данного профилактического органа является оказание своевременной и квалифицированной помощи детям, подросткам и (или) их семьям, попавшим в сложные социальные, семейные ситуации. </w:t>
      </w:r>
    </w:p>
    <w:p w:rsidR="00885184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Межведомственное взаимодействие между школой и органами профилактики является одним из наиболее значимых условий эффективности индивидуальной коррекционной работы, социальной, психологической и педагогической поддержки, т.к. осуществляется комплекс мероприятий, направленных на правовое просвещение </w:t>
      </w:r>
      <w:r w:rsidR="00DB3579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уча</w:t>
      </w:r>
      <w:r w:rsidR="00DB3579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щихся, проведении программных мероприятий по нравственному воспитанию, объединении усилий всех организаций, учреждений и служб, заинтересованных в решении проблемы безнадзорности и правонарушений несовершеннолетних. </w:t>
      </w:r>
      <w:proofErr w:type="gramEnd"/>
    </w:p>
    <w:p w:rsidR="00492342" w:rsidRPr="000544F2" w:rsidRDefault="00492342" w:rsidP="003F55A4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 </w:t>
      </w:r>
      <w:r w:rsidR="00885184"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>МБОУ Мерлинская школа</w:t>
      </w:r>
      <w:r w:rsidRPr="000544F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организована работа школьной службы («медиации»), которая направлена на решение конфликтных ситуаций и профилактическую работу среди несовершеннолетних.</w:t>
      </w:r>
    </w:p>
    <w:p w:rsidR="007B3992" w:rsidRPr="000544F2" w:rsidRDefault="007C751F" w:rsidP="003F55A4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Модуль «Профориентация»</w:t>
      </w:r>
    </w:p>
    <w:p w:rsidR="00885184" w:rsidRPr="000544F2" w:rsidRDefault="003F55A4" w:rsidP="003F55A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деятельности, учитывая потребности и востребованность профессий в современном мире.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С целью обеспечения школьникам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помощи в с 1 сентября 2023г внедряется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Профориентационный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минимум для 6 -11 классов, главной целью которого станет выстраивание системы профессиональной ориентации обучающихся, реализация которой планируется в образовательной, воспитательной и иных видах деятельности.</w:t>
      </w:r>
      <w:proofErr w:type="gramEnd"/>
    </w:p>
    <w:p w:rsidR="00885184" w:rsidRPr="000544F2" w:rsidRDefault="003F55A4" w:rsidP="003F55A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Профориентационный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минимум в </w:t>
      </w:r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>Мерлинской</w:t>
      </w:r>
      <w:proofErr w:type="spellEnd"/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школе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реализуется на базовом уровне (рекомендованная учебная нагрузка – не менее 40 часов и реализуется в следующих форматах: </w:t>
      </w:r>
      <w:proofErr w:type="gramEnd"/>
    </w:p>
    <w:p w:rsidR="00885184" w:rsidRPr="000544F2" w:rsidRDefault="003F55A4" w:rsidP="003F55A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Урочная деятельност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ь-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она включает: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профориентационое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Урочная деятельность предполагает проведение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значимых уроков в рамках учебного предмета «Технология» (в части изучения отраслей экономики и создания материальных проектов. </w:t>
      </w:r>
      <w:proofErr w:type="gramEnd"/>
    </w:p>
    <w:p w:rsidR="00885184" w:rsidRPr="000544F2" w:rsidRDefault="003F55A4" w:rsidP="003F55A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Внеурочная деятельность -</w:t>
      </w:r>
      <w:r w:rsidR="00DB3579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она включает: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профориентационную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онлайн-диагностику (диагностику склонностей, диагностику готовности к профессиональному самоопределению);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профориентационные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уроки; внеурочную деятельность «Билет в будущее», «Профориентация»; проектную деятельность;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профориентационные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программы; классные часы (в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т.ч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 </w:t>
      </w:r>
      <w:proofErr w:type="gramEnd"/>
    </w:p>
    <w:p w:rsidR="00885184" w:rsidRPr="000544F2" w:rsidRDefault="003F55A4" w:rsidP="003F55A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Воспитательная работа - она включает: экскурсии на производство, экскурсии и посещение лекций в образовательных организациях СПО и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посещение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выставки,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профориентационной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направленности (в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т.ч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. в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рамках Российского движения школьников,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Юнармии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реализации проектов «Россия – страна возможностей» и т.д.) Дополнительное образование - оно включает выбор и посещение занятий в рамках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учетом склонностей и образовательных потребностей обучающихся. </w:t>
      </w:r>
    </w:p>
    <w:p w:rsidR="00885184" w:rsidRDefault="003F55A4" w:rsidP="003F55A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Взаимодействие с родителями/законными представителями. 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т.ч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. о процессе профессионального самоопределения ребенка, тематические курсы (в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т.ч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. в формате онлайн) а также участие родительского сообщества во встречах с представителями разных профессий. Индивидуальные консультации для школьников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</w:t>
      </w:r>
    </w:p>
    <w:p w:rsidR="005F0CC5" w:rsidRPr="005F0CC5" w:rsidRDefault="005F0CC5" w:rsidP="005F0CC5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b/>
          <w:color w:val="000000"/>
          <w:sz w:val="28"/>
          <w:szCs w:val="28"/>
          <w:lang w:val="ru-RU"/>
        </w:rPr>
        <w:t>Трудовое воспитание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Трудовое воспитание в школе реализуется через следующие виды и формы воспитательной деятельности: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Учебный труд: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умственный труд на учебных занятиях по учебным предметам, курсам и модулям, занятиях внеурочной деятельности;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физический труд на учебных занятиях по технологии.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Общественно-полезный труд: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шефство над младшими;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шефство над ветеранами войны и труда, престарелыми людьми;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благоустройство класса, школы, населенного пункта;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благоустройство пришкольной территории: разбивка клумб, посадка аллей выпускников и т.п.;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шефство над историческими памятниками;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экологические субботники;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Производительный труд: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трудовые отряды в лагере труда и отдыха;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школьная производственная бригада;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деятельность на пришкольном учебно-опытном участке.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Самообслуживающий</w:t>
      </w:r>
      <w:proofErr w:type="spellEnd"/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 xml:space="preserve"> труд: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самообслуживание;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подготовка рабочего места к уроку, уборка и поддержание порядка на рабочем месте;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дежурство в классном кабинете;</w:t>
      </w:r>
    </w:p>
    <w:p w:rsidR="005F0CC5" w:rsidRPr="005F0CC5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дежурство по школе, по столовой;</w:t>
      </w:r>
    </w:p>
    <w:p w:rsidR="005F0CC5" w:rsidRPr="000544F2" w:rsidRDefault="005F0CC5" w:rsidP="005F0CC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>•</w:t>
      </w:r>
      <w:r w:rsidRPr="005F0CC5">
        <w:rPr>
          <w:rFonts w:hAnsi="Times New Roman" w:cs="Times New Roman"/>
          <w:color w:val="000000"/>
          <w:sz w:val="28"/>
          <w:szCs w:val="28"/>
          <w:lang w:val="ru-RU"/>
        </w:rPr>
        <w:tab/>
        <w:t>уборка мусора на пришкольной территории</w:t>
      </w:r>
    </w:p>
    <w:p w:rsidR="007B3992" w:rsidRPr="000544F2" w:rsidRDefault="007C751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Организационный раздел</w:t>
      </w:r>
    </w:p>
    <w:p w:rsidR="00885184" w:rsidRPr="000544F2" w:rsidRDefault="00492342" w:rsidP="0049234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-значимые виды совместной деятельности. </w:t>
      </w:r>
    </w:p>
    <w:p w:rsidR="00885184" w:rsidRPr="000544F2" w:rsidRDefault="00492342" w:rsidP="0049234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:rsidR="00885184" w:rsidRPr="000544F2" w:rsidRDefault="00492342" w:rsidP="0049234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885184" w:rsidRPr="000544F2" w:rsidRDefault="00492342" w:rsidP="0049234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492342" w:rsidRPr="000544F2" w:rsidRDefault="00492342" w:rsidP="0049234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- взаимодействие с родителями (законными представителями) по вопросам воспитания; - 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7B3992" w:rsidRPr="000544F2" w:rsidRDefault="007C751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3.1. Кадровое обеспечение</w:t>
      </w:r>
    </w:p>
    <w:p w:rsidR="007B3992" w:rsidRPr="000544F2" w:rsidRDefault="00492342" w:rsidP="0088518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Кадровое обеспечение воспитательного процесса в </w:t>
      </w:r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proofErr w:type="spellStart"/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>Мерлинской</w:t>
      </w:r>
      <w:proofErr w:type="spellEnd"/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школе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осуществляют </w:t>
      </w:r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>заместитель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>директора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школьный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б</w:t>
      </w:r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>иблиотекарь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>педагог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>организатор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>социальный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>педагог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, педагоги-предметники, педагоги дополнительного образования, классные руководители, руководители МО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классных руководителей</w:t>
      </w:r>
      <w:r w:rsidR="00885184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 1 января 2024г в школе вв</w:t>
      </w:r>
      <w:r w:rsidR="005F0CC5">
        <w:rPr>
          <w:rFonts w:hAnsi="Times New Roman" w:cs="Times New Roman"/>
          <w:color w:val="000000"/>
          <w:sz w:val="28"/>
          <w:szCs w:val="28"/>
          <w:lang w:val="ru-RU"/>
        </w:rPr>
        <w:t>едена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должность Советника директора по воспитательной работе по инициативе Министерства просвещения в рамках проекта «Патриотическое воспитание граждан РФ». Реализацию рабочей программы воспитания обеспечивают следующие педагогические работники:</w:t>
      </w:r>
    </w:p>
    <w:p w:rsidR="00885184" w:rsidRPr="000544F2" w:rsidRDefault="007C751F" w:rsidP="00CB74E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заместитель директора  </w:t>
      </w:r>
    </w:p>
    <w:p w:rsidR="007B3992" w:rsidRPr="000544F2" w:rsidRDefault="007C751F" w:rsidP="00885184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Обеспечивает  руководство и контроль воспитательного процесса в школе. Отвечает за реализацию Рабочей программы воспитания, календарных планов воспитательной работы школы. Курирует деятельность классных руководителей, педагогов-организаторов, социальных педагогов, руководителей МО классных руководителей 1-4 и 5–11 классов</w:t>
      </w:r>
      <w:r w:rsidR="005F0CC5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Курирует работу с родителями, деятельность общешкольного родительского комитета. Организует методическое сопровождение и контроль учителей предметников по организации индивидуальной работы с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из семей «группы риска».</w:t>
      </w:r>
      <w:r w:rsidRPr="000544F2">
        <w:rPr>
          <w:sz w:val="28"/>
          <w:szCs w:val="28"/>
          <w:lang w:val="ru-RU"/>
        </w:rPr>
        <w:t xml:space="preserve">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Обеспечивают контроль и руководство воспитательной деятельности педагогов-предметников в период проведения урочных и внеурочных занятий в рамках реализации Рабочей программы воспитания</w:t>
      </w:r>
    </w:p>
    <w:p w:rsidR="00885184" w:rsidRPr="000544F2" w:rsidRDefault="007C751F" w:rsidP="00CB74E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советник директора по воспитательной работе и взаимодействию с детскими общественными организациями </w:t>
      </w:r>
    </w:p>
    <w:p w:rsidR="007B3992" w:rsidRPr="000544F2" w:rsidRDefault="007C751F" w:rsidP="00885184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Осуществляет анализ и организует участие в планировании деятельности различных детских общественных объединений, направленных на укрепление гражданской идентичности, профилактику правонарушений среди несовершеннолетних, вовлечение детей и молодёжи в общественно полезную деятельность; организует деятельность по созданию социальных инициатив, а также социальных проектов обучающихся школы</w:t>
      </w:r>
    </w:p>
    <w:p w:rsidR="00885184" w:rsidRPr="000544F2" w:rsidRDefault="007C751F" w:rsidP="00CB74E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педагог-организатор </w:t>
      </w:r>
    </w:p>
    <w:p w:rsidR="007B3992" w:rsidRPr="000544F2" w:rsidRDefault="00AD0343" w:rsidP="00885184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Обеспечивае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т разработку проведение школьных воспитательных мероприятий в рамках Рабочей программы воспитания и календарных планов воспитательной работы школы.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Курируе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>т проведение коллективно-творческих дел классными коллективами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Взаимодействуе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т с классными руководителями, родителями, педагогами-предметниками, педагогами дополнительного образования, педагогическими работниками системы воспитания школы, социальными партнерами.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Отвечае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>т за деятельность школьного ученического самоуправления;</w:t>
      </w:r>
    </w:p>
    <w:p w:rsidR="00885184" w:rsidRPr="000544F2" w:rsidRDefault="007C751F" w:rsidP="00CB74E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классные руководители </w:t>
      </w:r>
    </w:p>
    <w:p w:rsidR="007B3992" w:rsidRPr="000544F2" w:rsidRDefault="007C751F" w:rsidP="00885184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Планируют воспитательную работу с учётом интересов и способностей класса, вовлекают обучающихся в различные виды деятельности, предусмотренные Рабочей программой воспитания и календарными планами воспитательной работы, оказывают поддержку </w:t>
      </w:r>
      <w:r w:rsidR="005F0CC5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уча</w:t>
      </w:r>
      <w:r w:rsidR="005F0CC5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щимся в учебной и внеурочной деятельности, отслеживают результаты обучающихся, реализуют в своем классном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коллективе курсы внеурочной деятельности.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Взаимодействуют с родителями, педагогами – предметниками, специалистами системы воспитания.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Отвечают за деятельность классных органов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соуправления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(классный родительский комитет, ученический совет класса</w:t>
      </w:r>
      <w:proofErr w:type="gramEnd"/>
    </w:p>
    <w:p w:rsidR="00885184" w:rsidRPr="000544F2" w:rsidRDefault="007C751F" w:rsidP="00CB74EE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социальный педагог </w:t>
      </w:r>
    </w:p>
    <w:p w:rsidR="007B3992" w:rsidRPr="000544F2" w:rsidRDefault="00AD0343" w:rsidP="00885184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Отвечае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т за реализацию Рабочей программы воспитания, календарных планов воспитательной работы, школьных проектов по профилактике и безнадзорности.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Помогае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т ребенку в устранении причин, негативно влияющих на его посещаемость и успеваемость.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Привлекае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т общественность к организации </w:t>
      </w:r>
      <w:proofErr w:type="spellStart"/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>социальнозначимых</w:t>
      </w:r>
      <w:proofErr w:type="spellEnd"/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мероприятий, акций, распознавание, диагностирование, разрешение конфликтов, затрагивающих интересы ребенка. Взаи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модействуе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>т с родительской общественностью, классными руководителями, КДН, социальными партнерами</w:t>
      </w:r>
      <w:proofErr w:type="gramStart"/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;</w:t>
      </w:r>
      <w:proofErr w:type="gramEnd"/>
    </w:p>
    <w:p w:rsidR="00CB74EE" w:rsidRPr="000544F2" w:rsidRDefault="007C751F" w:rsidP="00CB74EE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педагоги дополнительного образования </w:t>
      </w:r>
    </w:p>
    <w:p w:rsidR="007B3992" w:rsidRPr="000544F2" w:rsidRDefault="007C751F" w:rsidP="00CB74EE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Обеспечивают реализацию Рабочей программы воспитания, календарных планов воспитательной работы, дополнительных общеразвивающих программ. Обеспечивают организацию и проведение воспитательных мероприятий в объединениях дополнительного образования школы по успешности обучающихся. Взаимодействуют с родителями воспитанников объединений дополнительного образования.</w:t>
      </w:r>
    </w:p>
    <w:p w:rsidR="00CB74EE" w:rsidRPr="000544F2" w:rsidRDefault="007C751F" w:rsidP="00CB74EE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Учителя – предметники </w:t>
      </w:r>
    </w:p>
    <w:p w:rsidR="007C751F" w:rsidRPr="000544F2" w:rsidRDefault="007C751F" w:rsidP="00CB74EE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Отвечают за реализацию Рабочей программы воспитания (модуль «Урочная деятельность»). Отвечают воспитательную составляющую в рамках проведения учебных занятий. Оказывают индивидуальную педагогическую помощь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при возникновении межличностных конфликтов со сверстниками. Принимают активное участие в реализации школьных воспитательных проектов и программ, в проведении воспитательных мероприятий школы</w:t>
      </w:r>
    </w:p>
    <w:p w:rsidR="00CB74EE" w:rsidRPr="000544F2" w:rsidRDefault="007C751F" w:rsidP="00CB74EE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Школьный библиотекарь </w:t>
      </w:r>
    </w:p>
    <w:p w:rsidR="007C751F" w:rsidRPr="000544F2" w:rsidRDefault="00AD0343" w:rsidP="00CB74EE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Обеспечивае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>т организацию и проведение школьных мероприятий по успешности обучающихся, в рамках Рабочей программы воспитания и календарных планов воспитательной работы</w:t>
      </w:r>
    </w:p>
    <w:p w:rsidR="00CB74EE" w:rsidRPr="000544F2" w:rsidRDefault="007C751F" w:rsidP="00CB74EE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Учитель физической культуры </w:t>
      </w:r>
    </w:p>
    <w:p w:rsidR="007C751F" w:rsidRPr="000544F2" w:rsidRDefault="00AD0343" w:rsidP="00CB74EE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Отвечае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т за реализацию Рабочей программы воспитания, календарных планов воспитательной работы школы.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Обеспечивае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>т организацию и проведение спортивно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массовых мероприятий по 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успешности обучающихся, воспитанию в них культуры здорового образа жизни</w:t>
      </w:r>
    </w:p>
    <w:p w:rsidR="00CB74EE" w:rsidRPr="000544F2" w:rsidRDefault="007C751F" w:rsidP="00CB74EE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Куратор </w:t>
      </w:r>
      <w:r w:rsidR="005F0CC5">
        <w:rPr>
          <w:rFonts w:hAnsi="Times New Roman" w:cs="Times New Roman"/>
          <w:color w:val="000000"/>
          <w:sz w:val="28"/>
          <w:szCs w:val="28"/>
          <w:lang w:val="ru-RU"/>
        </w:rPr>
        <w:t>Движения Первых</w:t>
      </w:r>
    </w:p>
    <w:p w:rsidR="007C751F" w:rsidRPr="000544F2" w:rsidRDefault="007C751F" w:rsidP="00CB74EE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Обеспечивает проведение школьных мероприятий и организацию участия в мероприятиях внешкольного уровня по линии </w:t>
      </w:r>
      <w:r w:rsidR="005F0CC5">
        <w:rPr>
          <w:rFonts w:hAnsi="Times New Roman" w:cs="Times New Roman"/>
          <w:color w:val="000000"/>
          <w:sz w:val="28"/>
          <w:szCs w:val="28"/>
          <w:lang w:val="ru-RU"/>
        </w:rPr>
        <w:t>Движения Первых</w:t>
      </w:r>
    </w:p>
    <w:p w:rsidR="00CB74EE" w:rsidRPr="000544F2" w:rsidRDefault="007C751F" w:rsidP="00CB74EE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Родители </w:t>
      </w:r>
    </w:p>
    <w:p w:rsidR="007C751F" w:rsidRPr="000544F2" w:rsidRDefault="007C751F" w:rsidP="00CB74EE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Принимают активное участие в реализации Рабочей программы воспитания, календарных планах воспитательной работы школы.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Активно участвуют в органах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соуправления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 (классных и общешкольном родительских комитетах, Родительском патруле, Родительском контроле.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Оказывают помощь в вопросах семейной педагогики, активно участвуют в жизни школы</w:t>
      </w:r>
    </w:p>
    <w:p w:rsidR="00CB74EE" w:rsidRPr="000544F2" w:rsidRDefault="007C751F" w:rsidP="00CB74EE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Органы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соуправления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7C751F" w:rsidRPr="000544F2" w:rsidRDefault="00AD0343" w:rsidP="00CB74EE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Совет обучающихся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школы,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Совет родителей,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классные и общешкольный родительские комитеты)</w:t>
      </w:r>
      <w:r w:rsidR="007C6034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(Влияют на организацию и реализацию воспитательного процесса, выдвигают различные идеи, совместно ищут пути решения проблем)</w:t>
      </w:r>
      <w:proofErr w:type="gramEnd"/>
    </w:p>
    <w:p w:rsidR="007B3992" w:rsidRPr="000544F2" w:rsidRDefault="007C751F" w:rsidP="0088518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Общая численность педагогических работников МБОУ Мерлинская школа 1</w:t>
      </w:r>
      <w:r w:rsidR="005F0CC5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человек основных педагогических работников, из них 90 процентов имеют высшее педагогическое образование, 42 процента – высшую квалификационную категорию, 58 процентов – первую квалификационную категорию. Классное руководство в 1–11-х классах осуществляют 8 классных руководителей.</w:t>
      </w:r>
    </w:p>
    <w:p w:rsidR="007B3992" w:rsidRPr="000544F2" w:rsidRDefault="007C751F" w:rsidP="0088518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Ежегодно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педработники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:rsidR="007B3992" w:rsidRPr="000544F2" w:rsidRDefault="007C751F" w:rsidP="0088518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К реализации воспитательных задач привлекаются также</w:t>
      </w:r>
      <w:r w:rsidRPr="000544F2">
        <w:rPr>
          <w:rFonts w:hAnsi="Times New Roman" w:cs="Times New Roman"/>
          <w:color w:val="000000"/>
          <w:sz w:val="28"/>
          <w:szCs w:val="28"/>
        </w:rPr>
        <w:t> 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специалисты</w:t>
      </w:r>
      <w:r w:rsidRPr="000544F2">
        <w:rPr>
          <w:rFonts w:hAnsi="Times New Roman" w:cs="Times New Roman"/>
          <w:color w:val="000000"/>
          <w:sz w:val="28"/>
          <w:szCs w:val="28"/>
        </w:rPr>
        <w:t> 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других организаций: работники КДН и ОДН, </w:t>
      </w:r>
      <w:r w:rsidR="005F0CC5">
        <w:rPr>
          <w:rFonts w:hAnsi="Times New Roman" w:cs="Times New Roman"/>
          <w:color w:val="000000"/>
          <w:sz w:val="28"/>
          <w:szCs w:val="28"/>
          <w:lang w:val="ru-RU"/>
        </w:rPr>
        <w:t xml:space="preserve">уполномоченный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участковый.</w:t>
      </w:r>
    </w:p>
    <w:p w:rsidR="007B3992" w:rsidRPr="000544F2" w:rsidRDefault="007C751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3.2. Нормативно-методическое обеспечение</w:t>
      </w:r>
    </w:p>
    <w:p w:rsidR="007B3992" w:rsidRPr="000544F2" w:rsidRDefault="007C751F" w:rsidP="00CB74E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Управление качеством воспитательной деятельности в МБОУ </w:t>
      </w:r>
      <w:r w:rsidR="00CB74EE" w:rsidRPr="000544F2">
        <w:rPr>
          <w:rFonts w:hAnsi="Times New Roman" w:cs="Times New Roman"/>
          <w:color w:val="000000"/>
          <w:sz w:val="28"/>
          <w:szCs w:val="28"/>
          <w:lang w:val="ru-RU"/>
        </w:rPr>
        <w:t>Мерлинская школа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обеспечивают следующие локальные нормативно-правовые акты: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Положение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классном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руководстве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>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544F2">
        <w:rPr>
          <w:rFonts w:hAnsi="Times New Roman" w:cs="Times New Roman"/>
          <w:color w:val="000000"/>
          <w:sz w:val="28"/>
          <w:szCs w:val="28"/>
        </w:rPr>
        <w:t>Положение о дежурстве.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Положение о школьном методическом объединении.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Положение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контроле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>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Положение о комиссии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урегулировании споров между участниками образовательных отношений.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Положение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о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Совете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профилактики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>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Положение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AD0343" w:rsidRPr="000544F2">
        <w:rPr>
          <w:rFonts w:hAnsi="Times New Roman" w:cs="Times New Roman"/>
          <w:color w:val="000000"/>
          <w:sz w:val="28"/>
          <w:szCs w:val="28"/>
        </w:rPr>
        <w:t>о</w:t>
      </w:r>
      <w:r w:rsidR="00AD0343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Совете обучающихся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544F2">
        <w:rPr>
          <w:rFonts w:hAnsi="Times New Roman" w:cs="Times New Roman"/>
          <w:color w:val="000000"/>
          <w:sz w:val="28"/>
          <w:szCs w:val="28"/>
        </w:rPr>
        <w:t>Положение о школьной форме.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544F2">
        <w:rPr>
          <w:rFonts w:hAnsi="Times New Roman" w:cs="Times New Roman"/>
          <w:color w:val="000000"/>
          <w:sz w:val="28"/>
          <w:szCs w:val="28"/>
        </w:rPr>
        <w:t>Положение о ПМПК.</w:t>
      </w:r>
    </w:p>
    <w:p w:rsidR="007B3992" w:rsidRPr="000544F2" w:rsidRDefault="007C751F" w:rsidP="00AD0343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Положение о социально-психологической службе.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Положение о защите обучающихся от информации, причиняющей вред их здоровью и развитию.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Положение об организации дополнительного образования.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Положение о внеурочной деятельности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Положение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об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ученическом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</w:rPr>
        <w:t>самоуправлении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</w:rPr>
        <w:t>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Правила внутреннего распорядка для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Положение о первичном отделении «Движение первых».</w:t>
      </w:r>
    </w:p>
    <w:p w:rsidR="007B3992" w:rsidRPr="000544F2" w:rsidRDefault="007C751F" w:rsidP="00AD0343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Положение о школьном спортивном клубе.</w:t>
      </w:r>
    </w:p>
    <w:p w:rsidR="007B3992" w:rsidRPr="000544F2" w:rsidRDefault="007C751F" w:rsidP="00CB74EE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0544F2">
        <w:rPr>
          <w:rFonts w:hAnsi="Times New Roman" w:cs="Times New Roman"/>
          <w:color w:val="000000"/>
          <w:sz w:val="28"/>
          <w:szCs w:val="28"/>
        </w:rPr>
        <w:t>Положение о школьном театре.</w:t>
      </w:r>
    </w:p>
    <w:p w:rsidR="007B3992" w:rsidRPr="000544F2" w:rsidRDefault="007C751F" w:rsidP="00CB74E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Вышеперечисленные нормативные акты ра</w:t>
      </w:r>
      <w:r w:rsidR="005F0CC5">
        <w:rPr>
          <w:rFonts w:hAnsi="Times New Roman" w:cs="Times New Roman"/>
          <w:color w:val="000000"/>
          <w:sz w:val="28"/>
          <w:szCs w:val="28"/>
          <w:lang w:val="ru-RU"/>
        </w:rPr>
        <w:t>змещены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на официальном сайте</w:t>
      </w:r>
      <w:r w:rsidR="00CB74EE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МБОУ Мерлинская школа. </w:t>
      </w:r>
    </w:p>
    <w:p w:rsidR="007B3992" w:rsidRPr="000544F2" w:rsidRDefault="007C751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3.3. </w:t>
      </w:r>
      <w:proofErr w:type="gramStart"/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proofErr w:type="gramEnd"/>
    </w:p>
    <w:p w:rsidR="007B3992" w:rsidRPr="000544F2" w:rsidRDefault="007C6034" w:rsidP="007C6034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нет </w:t>
      </w:r>
      <w:r w:rsidR="007C751F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с ОВЗ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7B3992" w:rsidRPr="000544F2" w:rsidRDefault="007C751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:rsidR="007C6034" w:rsidRPr="000544F2" w:rsidRDefault="007C6034" w:rsidP="00AD034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7C6034" w:rsidRPr="000544F2" w:rsidRDefault="007C6034" w:rsidP="00AD0343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wordWrap w:val="0"/>
        <w:autoSpaceDE w:val="0"/>
        <w:autoSpaceDN w:val="0"/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7C6034" w:rsidRPr="000544F2" w:rsidRDefault="007C6034" w:rsidP="00AD0343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wordWrap w:val="0"/>
        <w:autoSpaceDE w:val="0"/>
        <w:autoSpaceDN w:val="0"/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соответствия артефактов и процедур награждения укладу </w:t>
      </w:r>
      <w:bookmarkStart w:id="1" w:name="_Hlk106819691"/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общеобразовательной организации</w:t>
      </w:r>
      <w:bookmarkEnd w:id="1"/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качеству воспитывающей среды, символике общеобразовательной организации;</w:t>
      </w:r>
    </w:p>
    <w:p w:rsidR="007C6034" w:rsidRPr="000544F2" w:rsidRDefault="007C6034" w:rsidP="00AD0343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wordWrap w:val="0"/>
        <w:autoSpaceDE w:val="0"/>
        <w:autoSpaceDN w:val="0"/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</w:t>
      </w:r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соблюдение справедливости при выдвижении кандидатур);</w:t>
      </w:r>
    </w:p>
    <w:p w:rsidR="007C6034" w:rsidRPr="000544F2" w:rsidRDefault="007C6034" w:rsidP="00AD0343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wordWrap w:val="0"/>
        <w:autoSpaceDE w:val="0"/>
        <w:autoSpaceDN w:val="0"/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7C6034" w:rsidRPr="000544F2" w:rsidRDefault="007C6034" w:rsidP="00AD0343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wordWrap w:val="0"/>
        <w:autoSpaceDE w:val="0"/>
        <w:autoSpaceDN w:val="0"/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обучающимися</w:t>
      </w:r>
      <w:proofErr w:type="gramEnd"/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получившими и не получившими награды);</w:t>
      </w:r>
    </w:p>
    <w:p w:rsidR="007C6034" w:rsidRPr="000544F2" w:rsidRDefault="007C6034" w:rsidP="00AD0343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wordWrap w:val="0"/>
        <w:autoSpaceDE w:val="0"/>
        <w:autoSpaceDN w:val="0"/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7C6034" w:rsidRPr="000544F2" w:rsidRDefault="007C6034" w:rsidP="00AD0343">
      <w:pPr>
        <w:widowControl w:val="0"/>
        <w:numPr>
          <w:ilvl w:val="0"/>
          <w:numId w:val="27"/>
        </w:numPr>
        <w:tabs>
          <w:tab w:val="left" w:pos="851"/>
          <w:tab w:val="left" w:pos="993"/>
        </w:tabs>
        <w:wordWrap w:val="0"/>
        <w:autoSpaceDE w:val="0"/>
        <w:autoSpaceDN w:val="0"/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дифференцированности</w:t>
      </w:r>
      <w:proofErr w:type="spellEnd"/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7C6034" w:rsidRPr="000544F2" w:rsidRDefault="007C6034" w:rsidP="00AD034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рейтинги.</w:t>
      </w:r>
    </w:p>
    <w:p w:rsidR="007C6034" w:rsidRPr="000544F2" w:rsidRDefault="007C6034" w:rsidP="00AD034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7C6034" w:rsidRPr="000544F2" w:rsidRDefault="007C6034" w:rsidP="00AD0343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7C6034" w:rsidRPr="000544F2" w:rsidRDefault="007C6034" w:rsidP="00AD03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Формы поощрений социальной успешности и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проявлений активной жизненной позиции обучающихся МБОУ Мерлинская школа:</w:t>
      </w:r>
    </w:p>
    <w:p w:rsidR="007C6034" w:rsidRPr="000544F2" w:rsidRDefault="007C6034" w:rsidP="00AD0343">
      <w:pPr>
        <w:widowControl w:val="0"/>
        <w:numPr>
          <w:ilvl w:val="0"/>
          <w:numId w:val="26"/>
        </w:numPr>
        <w:wordWrap w:val="0"/>
        <w:autoSpaceDE w:val="0"/>
        <w:autoSpaceDN w:val="0"/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  <w:proofErr w:type="spellEnd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благодарности</w:t>
      </w:r>
      <w:proofErr w:type="spellEnd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C6034" w:rsidRPr="000544F2" w:rsidRDefault="007C6034" w:rsidP="00AD0343">
      <w:pPr>
        <w:widowControl w:val="0"/>
        <w:numPr>
          <w:ilvl w:val="0"/>
          <w:numId w:val="26"/>
        </w:numPr>
        <w:wordWrap w:val="0"/>
        <w:autoSpaceDE w:val="0"/>
        <w:autoSpaceDN w:val="0"/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</w:t>
      </w:r>
      <w:proofErr w:type="spellEnd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грамотой</w:t>
      </w:r>
      <w:proofErr w:type="spellEnd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C6034" w:rsidRPr="000544F2" w:rsidRDefault="007C6034" w:rsidP="00AD0343">
      <w:pPr>
        <w:widowControl w:val="0"/>
        <w:numPr>
          <w:ilvl w:val="0"/>
          <w:numId w:val="26"/>
        </w:numPr>
        <w:wordWrap w:val="0"/>
        <w:autoSpaceDE w:val="0"/>
        <w:autoSpaceDN w:val="0"/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вручение</w:t>
      </w:r>
      <w:proofErr w:type="spellEnd"/>
      <w:proofErr w:type="gramEnd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сертификатов</w:t>
      </w:r>
      <w:proofErr w:type="spellEnd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дипломов</w:t>
      </w:r>
      <w:proofErr w:type="spellEnd"/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C6034" w:rsidRPr="000544F2" w:rsidRDefault="007C6034" w:rsidP="00AD03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Информирование родителей (законных представителей) о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поощрении ребенка МБОУ Мерлинская школа осуществляется посредством направления благодарственного письма.</w:t>
      </w:r>
    </w:p>
    <w:p w:rsidR="007C6034" w:rsidRPr="000544F2" w:rsidRDefault="007C6034" w:rsidP="00AD034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Информация о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предстоящих торжественных процедурах награждения, о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результатах награждения размещается на сайте школы и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ее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странице в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544F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социальных сетях.</w:t>
      </w:r>
    </w:p>
    <w:p w:rsidR="007C6034" w:rsidRPr="000544F2" w:rsidRDefault="007C751F" w:rsidP="00CB74E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3.5. Анализ воспитательного процесса в</w:t>
      </w:r>
      <w:r w:rsidRPr="000544F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544F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</w:t>
      </w:r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Анализ воспитательного процесса осуществляется в соответствии с целевыми ориентирами результатов воспитания, личностными результатами обучающихся, установленными ФГОС НОО, ООО, СОО. Основным методом анализа воспитательного процесса является ежегодный самоанализ воспитательной работы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организации. </w:t>
      </w:r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на уважительное отношение как к обучающимся, так и к педагогам, реализующим воспитательный процесс; </w:t>
      </w:r>
      <w:proofErr w:type="gramEnd"/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деятельности, с этой целью проводится ряд мониторинговых исследований; </w:t>
      </w:r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 </w:t>
      </w:r>
      <w:proofErr w:type="gramEnd"/>
    </w:p>
    <w:p w:rsidR="007B3992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Методологический инструментарий анализа воспитательного процесс предусматривает использование следующих методов:</w:t>
      </w:r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Тестирование (метод тестов)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ряда специально разработанных заданий. </w:t>
      </w:r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Опрос—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лучение информации, заключённой в словесных сообщениях обучающихся. Для оценки эффективности деятельности образовательного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учреждения по воспитанию и социализации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используются следующие виды опроса:</w:t>
      </w:r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анкетирование — эмпирический социально-психологический метод получения информации на основании ответов я на специально подготовленные вопросы анкеты; интервью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—в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беседа — специфический метод исследования, заключающийся в проведении тематически направленного диалога между исследователем и </w:t>
      </w:r>
      <w:proofErr w:type="gramStart"/>
      <w:r w:rsidR="00AD0343" w:rsidRPr="000544F2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уча</w:t>
      </w:r>
      <w:r w:rsidR="00AD0343" w:rsidRPr="000544F2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щимися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 целью получения сведений об особенностях процесса воспитания и социализации обучающихся. </w:t>
      </w:r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Психолого-педагогическое наблюдение 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включённое наблюдение — наблюдатель находится в реальных деловых или неформальных отношениях с обучающимися, за которыми он наблюдает и которых он оценивает; </w:t>
      </w:r>
      <w:proofErr w:type="gramEnd"/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узкоспециальное наблюдение — направлено на фиксирование строго определённых параметров (психолого-педагогических явлений) воспитания и социализации обучающихся. </w:t>
      </w:r>
    </w:p>
    <w:p w:rsidR="00AD0343" w:rsidRPr="000544F2" w:rsidRDefault="007C6034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Основные направления анализа воспитательного процесса: </w:t>
      </w:r>
    </w:p>
    <w:p w:rsidR="007C6034" w:rsidRPr="000544F2" w:rsidRDefault="007C6034" w:rsidP="007C6034">
      <w:pPr>
        <w:jc w:val="both"/>
        <w:rPr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Результаты воспитания, социализации и саморазвития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. Критерием, на основе которого осуществляется данный анализ, является динамика личностного развития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в каждом классе. Анализ проводится классными руководителями вместе с заместителем директора по воспитательной работе, советником директора по воспитанию</w:t>
      </w:r>
      <w:r w:rsidR="00AD0343" w:rsidRPr="000544F2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социальным педагогом с последующим обсуждением результатов на заседании  </w:t>
      </w:r>
      <w:r w:rsidR="00AD0343" w:rsidRPr="000544F2">
        <w:rPr>
          <w:rFonts w:hAnsi="Times New Roman" w:cs="Times New Roman"/>
          <w:color w:val="000000"/>
          <w:sz w:val="28"/>
          <w:szCs w:val="28"/>
          <w:lang w:val="ru-RU"/>
        </w:rPr>
        <w:t>методического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D0343" w:rsidRPr="000544F2">
        <w:rPr>
          <w:rFonts w:hAnsi="Times New Roman" w:cs="Times New Roman"/>
          <w:color w:val="000000"/>
          <w:sz w:val="28"/>
          <w:szCs w:val="28"/>
          <w:lang w:val="ru-RU"/>
        </w:rPr>
        <w:t>объединения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классных руководителей или педагогическом совете. Основным способом получения информации о результатах воспитания, социализации и саморазвития обучающихся является педагогическое наблюдение, которое осуществляется в течение всего учебного года</w:t>
      </w:r>
      <w:r w:rsidR="005F0CC5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как в режиме обычной жизнедеятельности классного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коллектива, так и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специально создаваемых педагогом ситуаций ценностного и нравственного выбора. По результатам педагогического наблюдения в конце учебного года проводится мониторинг уровня </w:t>
      </w:r>
      <w:proofErr w:type="spell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личностных результатов обучающихся по направлениям воспитательной деятельности и личностным результатам, заданным ФГОС НОО, ООО, СОО. Полученные результаты анализируются в сравнении с результатами предыдущего учебного года, по наиболее проблемным направлениям воспитания планируется работа, направленная на повышение эффективности воспитательных воздействий. </w:t>
      </w:r>
      <w:r w:rsidRPr="000544F2">
        <w:rPr>
          <w:sz w:val="28"/>
          <w:szCs w:val="28"/>
          <w:lang w:val="ru-RU"/>
        </w:rPr>
        <w:t>Кроме этого, в течение учеб</w:t>
      </w:r>
      <w:r w:rsidR="00AD0343" w:rsidRPr="000544F2">
        <w:rPr>
          <w:sz w:val="28"/>
          <w:szCs w:val="28"/>
          <w:lang w:val="ru-RU"/>
        </w:rPr>
        <w:t xml:space="preserve">ного года классными руководителями проводится ряд </w:t>
      </w:r>
      <w:r w:rsidRPr="000544F2">
        <w:rPr>
          <w:sz w:val="28"/>
          <w:szCs w:val="28"/>
          <w:lang w:val="ru-RU"/>
        </w:rPr>
        <w:t xml:space="preserve"> исследований личностных</w:t>
      </w:r>
      <w:r w:rsidR="00AD0343" w:rsidRPr="000544F2">
        <w:rPr>
          <w:sz w:val="28"/>
          <w:szCs w:val="28"/>
          <w:lang w:val="ru-RU"/>
        </w:rPr>
        <w:t xml:space="preserve"> результатов обучающихся, </w:t>
      </w:r>
      <w:r w:rsidRPr="000544F2">
        <w:rPr>
          <w:sz w:val="28"/>
          <w:szCs w:val="28"/>
          <w:lang w:val="ru-RU"/>
        </w:rPr>
        <w:t>результаты которых также учитываются при анализе воспитательного процесса: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4759"/>
        <w:gridCol w:w="996"/>
        <w:gridCol w:w="1368"/>
      </w:tblGrid>
      <w:tr w:rsidR="007C6034" w:rsidTr="007C6034">
        <w:tc>
          <w:tcPr>
            <w:tcW w:w="0" w:type="auto"/>
          </w:tcPr>
          <w:p w:rsidR="007C6034" w:rsidRPr="000544F2" w:rsidRDefault="000544F2" w:rsidP="000544F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r w:rsidR="007C6034" w:rsidRPr="000544F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роцедура</w:t>
            </w:r>
          </w:p>
        </w:tc>
        <w:tc>
          <w:tcPr>
            <w:tcW w:w="0" w:type="auto"/>
          </w:tcPr>
          <w:p w:rsidR="007C6034" w:rsidRPr="000544F2" w:rsidRDefault="007C6034" w:rsidP="000544F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544F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Диагностический инструментарий</w:t>
            </w:r>
          </w:p>
        </w:tc>
        <w:tc>
          <w:tcPr>
            <w:tcW w:w="0" w:type="auto"/>
          </w:tcPr>
          <w:p w:rsidR="007C6034" w:rsidRPr="000544F2" w:rsidRDefault="000544F2" w:rsidP="000544F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="007C6034" w:rsidRPr="000544F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0" w:type="auto"/>
          </w:tcPr>
          <w:p w:rsidR="007C6034" w:rsidRPr="000544F2" w:rsidRDefault="000544F2" w:rsidP="000544F2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="007C6034" w:rsidRPr="000544F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роки</w:t>
            </w:r>
          </w:p>
        </w:tc>
      </w:tr>
      <w:tr w:rsidR="007C6034" w:rsidTr="007C6034">
        <w:tc>
          <w:tcPr>
            <w:tcW w:w="0" w:type="auto"/>
          </w:tcPr>
          <w:p w:rsidR="007C6034" w:rsidRDefault="007C6034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6034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7C60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034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proofErr w:type="spellEnd"/>
            <w:r w:rsidRPr="007C60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034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7C60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034"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</w:tcPr>
          <w:p w:rsidR="007C6034" w:rsidRPr="007C6034" w:rsidRDefault="007C6034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60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Методика «Изучение мотивации обучения у младших школьников» М.Р. Гинзбурга</w:t>
            </w:r>
          </w:p>
        </w:tc>
        <w:tc>
          <w:tcPr>
            <w:tcW w:w="0" w:type="auto"/>
          </w:tcPr>
          <w:p w:rsidR="007C6034" w:rsidRDefault="007C6034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0" w:type="auto"/>
          </w:tcPr>
          <w:p w:rsidR="007C6034" w:rsidRDefault="007C6034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Октябрь,</w:t>
            </w:r>
            <w:r w:rsidR="00FE3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7C6034" w:rsidTr="007C6034">
        <w:tc>
          <w:tcPr>
            <w:tcW w:w="0" w:type="auto"/>
          </w:tcPr>
          <w:p w:rsidR="007C6034" w:rsidRPr="007C6034" w:rsidRDefault="007C6034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60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развития самооценки и притязания</w:t>
            </w:r>
          </w:p>
        </w:tc>
        <w:tc>
          <w:tcPr>
            <w:tcW w:w="0" w:type="auto"/>
          </w:tcPr>
          <w:p w:rsidR="007C6034" w:rsidRPr="007C6034" w:rsidRDefault="007C6034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60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Методика исследования самооценки и уровня притязаний </w:t>
            </w:r>
            <w:proofErr w:type="spellStart"/>
            <w:r w:rsidRPr="007C60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ДембоРубинштейн</w:t>
            </w:r>
            <w:proofErr w:type="spellEnd"/>
            <w:r w:rsidRPr="007C60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 интерпретации Прихожан А.М.)</w:t>
            </w:r>
          </w:p>
        </w:tc>
        <w:tc>
          <w:tcPr>
            <w:tcW w:w="0" w:type="auto"/>
          </w:tcPr>
          <w:p w:rsidR="007C6034" w:rsidRDefault="007C6034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</w:tcPr>
          <w:p w:rsidR="007C6034" w:rsidRDefault="007C6034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7C6034" w:rsidTr="007C6034">
        <w:tc>
          <w:tcPr>
            <w:tcW w:w="0" w:type="auto"/>
          </w:tcPr>
          <w:p w:rsidR="007C6034" w:rsidRPr="007C6034" w:rsidRDefault="007C6034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6034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7C60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034">
              <w:rPr>
                <w:rFonts w:hAnsi="Times New Roman" w:cs="Times New Roman"/>
                <w:color w:val="000000"/>
                <w:sz w:val="24"/>
                <w:szCs w:val="24"/>
              </w:rPr>
              <w:t>ценностных</w:t>
            </w:r>
            <w:proofErr w:type="spellEnd"/>
            <w:r w:rsidRPr="007C603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6034">
              <w:rPr>
                <w:rFonts w:hAnsi="Times New Roman" w:cs="Times New Roman"/>
                <w:color w:val="000000"/>
                <w:sz w:val="24"/>
                <w:szCs w:val="24"/>
              </w:rPr>
              <w:t>ориентаций</w:t>
            </w:r>
            <w:proofErr w:type="spellEnd"/>
          </w:p>
        </w:tc>
        <w:tc>
          <w:tcPr>
            <w:tcW w:w="0" w:type="auto"/>
          </w:tcPr>
          <w:p w:rsidR="007C6034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Адаптированный вариант теста «Размышляем о жизненном опыте» для младших школьников. </w:t>
            </w:r>
            <w:proofErr w:type="gramStart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доктором педагогических наук Н.Е.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Щурковой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адаптирован В.М, Ивановой, Т.Е. Павловой, Е.Н. Степановым.</w:t>
            </w:r>
          </w:p>
        </w:tc>
        <w:tc>
          <w:tcPr>
            <w:tcW w:w="0" w:type="auto"/>
          </w:tcPr>
          <w:p w:rsidR="007C6034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</w:tcPr>
          <w:p w:rsidR="007C6034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2E46D7" w:rsidTr="007C6034">
        <w:tc>
          <w:tcPr>
            <w:tcW w:w="0" w:type="auto"/>
          </w:tcPr>
          <w:p w:rsidR="002E46D7" w:rsidRPr="007C6034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Методика изучения мотивации обучения школьников Н.В.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Калининой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М.И. Лукьяновой</w:t>
            </w:r>
          </w:p>
        </w:tc>
        <w:tc>
          <w:tcPr>
            <w:tcW w:w="0" w:type="auto"/>
          </w:tcPr>
          <w:p w:rsid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5,7,9,11</w:t>
            </w:r>
          </w:p>
        </w:tc>
        <w:tc>
          <w:tcPr>
            <w:tcW w:w="0" w:type="auto"/>
          </w:tcPr>
          <w:p w:rsid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Октябрь-ноябрь</w:t>
            </w:r>
          </w:p>
        </w:tc>
      </w:tr>
      <w:tr w:rsidR="002E46D7" w:rsidTr="007C6034"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развития самооценки и притязания</w:t>
            </w:r>
          </w:p>
        </w:tc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Методика исследования самооценки и уровня притязаний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ДембоРубинштейн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 интерпретации Прихожан А.М.)</w:t>
            </w:r>
          </w:p>
        </w:tc>
        <w:tc>
          <w:tcPr>
            <w:tcW w:w="0" w:type="auto"/>
          </w:tcPr>
          <w:p w:rsid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5,6,7,9</w:t>
            </w:r>
          </w:p>
        </w:tc>
        <w:tc>
          <w:tcPr>
            <w:tcW w:w="0" w:type="auto"/>
          </w:tcPr>
          <w:p w:rsid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октябрь</w:t>
            </w:r>
          </w:p>
        </w:tc>
      </w:tr>
      <w:tr w:rsidR="002E46D7" w:rsidTr="007C6034"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ценностных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ориентаций</w:t>
            </w:r>
            <w:proofErr w:type="spellEnd"/>
          </w:p>
        </w:tc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Методика исследования ценностных ориентаций П. В. Степанова, Д. В. Григорьева, И. В. Кулешовой</w:t>
            </w:r>
          </w:p>
        </w:tc>
        <w:tc>
          <w:tcPr>
            <w:tcW w:w="0" w:type="auto"/>
          </w:tcPr>
          <w:p w:rsid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6,8</w:t>
            </w:r>
          </w:p>
        </w:tc>
        <w:tc>
          <w:tcPr>
            <w:tcW w:w="0" w:type="auto"/>
          </w:tcPr>
          <w:p w:rsid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декабрь</w:t>
            </w:r>
          </w:p>
        </w:tc>
      </w:tr>
      <w:tr w:rsidR="002E46D7" w:rsidTr="007C6034"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й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идентичности</w:t>
            </w:r>
            <w:proofErr w:type="spellEnd"/>
          </w:p>
        </w:tc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Методика изучения статусов профессиональной идентичности А. А.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Азбель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при участии А.Г.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Грецова</w:t>
            </w:r>
            <w:proofErr w:type="spellEnd"/>
          </w:p>
        </w:tc>
        <w:tc>
          <w:tcPr>
            <w:tcW w:w="0" w:type="auto"/>
          </w:tcPr>
          <w:p w:rsid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8,10</w:t>
            </w:r>
          </w:p>
        </w:tc>
        <w:tc>
          <w:tcPr>
            <w:tcW w:w="0" w:type="auto"/>
          </w:tcPr>
          <w:p w:rsid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Апрель, май</w:t>
            </w:r>
          </w:p>
        </w:tc>
      </w:tr>
    </w:tbl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проведении анализа воспитательной работы за учебный год внимание педагогов сосредоточивается на вопросах: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насколько сформированы те или иные личностные результаты и ценностные ориентации у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и класса в целом,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какие проблемы, затруднения в личностном развитии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удалось решить за прошедший учебный год;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какие проблемы, затруднения решить не удалось и почему;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 какие новые проблемы, трудности появились, над чем предстоит работать педагогическому коллективу.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Состояние совместной деятельности обучающихся и взрослых. 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 в соответствии с модулями данной программы.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Анализ проводится заместителем директора по воспитательной работе при помощи советника директора по воспитанию и взаимодействию с детскими общественными объединениями, классными руководителями с привлечением родительских активов класса, Родительского совета школы</w:t>
      </w:r>
      <w:r w:rsidR="00FE3304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является анкетирование обучающихся, родителей и педагогов</w:t>
      </w:r>
      <w:r w:rsidR="00FE3304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реализация воспитательного потенциала урочной деятельности;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организуемой внеурочной деятельности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деятельности классных руководителей и их классов; - проводимых общешкольных основных дел, мероприятий;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внешкольных мероприятий;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создания и поддержки предметно-пространственной среды;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взаимодействия с родительским сообществом;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- деятельности ученического самоуправления; - деятельности по профилактике и безопасности</w:t>
      </w:r>
      <w:r w:rsidR="00FE3304"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- деятельности по профориентации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В проведении ежегодного мониторинга можно выделить следующие этапы: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-контрольный (сентябрь - октябрь) </w:t>
      </w:r>
    </w:p>
    <w:p w:rsidR="00FE3304" w:rsidRPr="000544F2" w:rsidRDefault="002E46D7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- итоговый (апрель-май). </w:t>
      </w:r>
    </w:p>
    <w:p w:rsidR="007C6034" w:rsidRPr="000544F2" w:rsidRDefault="002E46D7" w:rsidP="00FE3304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Структура анализа воспитательной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3777"/>
        <w:gridCol w:w="3396"/>
      </w:tblGrid>
      <w:tr w:rsidR="002E46D7" w:rsidTr="002E46D7">
        <w:tc>
          <w:tcPr>
            <w:tcW w:w="0" w:type="auto"/>
          </w:tcPr>
          <w:p w:rsidR="002E46D7" w:rsidRDefault="002E46D7" w:rsidP="00FE33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</w:t>
            </w:r>
          </w:p>
        </w:tc>
        <w:tc>
          <w:tcPr>
            <w:tcW w:w="0" w:type="auto"/>
          </w:tcPr>
          <w:p w:rsidR="002E46D7" w:rsidRDefault="002E46D7" w:rsidP="00FE33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0" w:type="auto"/>
          </w:tcPr>
          <w:p w:rsidR="002E46D7" w:rsidRDefault="002E46D7" w:rsidP="00FE330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фиксации информации/ периодичность</w:t>
            </w:r>
          </w:p>
        </w:tc>
      </w:tr>
      <w:tr w:rsidR="002E46D7" w:rsidRPr="00BC3650" w:rsidTr="002E46D7"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1.Анализ работы по направлениям деятельности и уровням образования</w:t>
            </w:r>
          </w:p>
        </w:tc>
        <w:tc>
          <w:tcPr>
            <w:tcW w:w="0" w:type="auto"/>
          </w:tcPr>
          <w:p w:rsidR="00FE3304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Критериями, на основе которых делается данный анализ, являются:</w:t>
            </w:r>
          </w:p>
          <w:p w:rsidR="00FE3304" w:rsidRDefault="002E46D7" w:rsidP="00FE330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-анализ реализации целей и решения задач, поставленных вначале года </w:t>
            </w:r>
            <w:r w:rsidR="00FE3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Мерлинская школа</w:t>
            </w:r>
          </w:p>
          <w:p w:rsidR="002E46D7" w:rsidRPr="002E46D7" w:rsidRDefault="002E46D7" w:rsidP="00FE330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-анализ ключевых дел, событий, проводимых в </w:t>
            </w:r>
            <w:r w:rsidR="00FE3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Мерлинская школа </w:t>
            </w: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разным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направлениям и уровням образования</w:t>
            </w:r>
          </w:p>
        </w:tc>
        <w:tc>
          <w:tcPr>
            <w:tcW w:w="0" w:type="auto"/>
          </w:tcPr>
          <w:p w:rsidR="00FE3304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Самоанализ деятельности классного руководителя по утвержденной форме 1 раз в полугодие (декабрь, май). </w:t>
            </w:r>
          </w:p>
          <w:p w:rsidR="00FE3304" w:rsidRDefault="00FE3304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2E46D7"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Самоанализ управленческой деятельности заместителя директора по ВР (о реализации Программы воспитания по итогам учебного года). </w:t>
            </w:r>
          </w:p>
          <w:p w:rsidR="00FE3304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Обсуждение результатов: </w:t>
            </w:r>
          </w:p>
          <w:p w:rsidR="00FE3304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на заседании методического объединения классных руководителей - 1</w:t>
            </w:r>
            <w:r w:rsidRPr="002E46D7">
              <w:rPr>
                <w:lang w:val="ru-RU"/>
              </w:rPr>
              <w:t xml:space="preserve"> </w:t>
            </w: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 в четверть; </w:t>
            </w:r>
          </w:p>
          <w:p w:rsidR="00FE3304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-на Педагогическом совете - 1 раз в год. </w:t>
            </w:r>
          </w:p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Раздел анализа ВР,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«Результаты воспитания, социализации и саморазвития </w:t>
            </w:r>
            <w:proofErr w:type="gramStart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</w:tc>
      </w:tr>
      <w:tr w:rsidR="002E46D7" w:rsidTr="002E46D7"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Общее состояние организуемой в школе совместной деятельности школьников, педагогов и родителей.</w:t>
            </w:r>
          </w:p>
        </w:tc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уровня удовлетворенности образовательным и воспитательным процессом посредством анкетирования</w:t>
            </w:r>
          </w:p>
        </w:tc>
        <w:tc>
          <w:tcPr>
            <w:tcW w:w="0" w:type="auto"/>
          </w:tcPr>
          <w:p w:rsidR="00FE3304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Справка по результатам анкетирования участников образовательных отношений: </w:t>
            </w:r>
          </w:p>
          <w:p w:rsidR="00FE3304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-контрольный (сентябр</w:t>
            </w:r>
            <w:proofErr w:type="gramStart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октябрь) </w:t>
            </w:r>
          </w:p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итоговый (апрель-май). Приказы по проведению различного рода мероприятий, участию в конкурсах, соревнованиях, акциях различных уровней.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46D7" w:rsidTr="002E46D7"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воспитательной деятельности классных руководителей</w:t>
            </w:r>
          </w:p>
        </w:tc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и анализ ведения документов классного руководителя по сопровождению воспитательного процесса в классе (план ВР и др.). Соответствие используемых педагогами форм работы с детьми собственным целям воспитания и </w:t>
            </w: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особенностям своих воспитанников; актуальность и разнообразие содержания их совместной с детьми деятельности, его четкая ориентация на конкретные результаты воспитания.</w:t>
            </w:r>
          </w:p>
        </w:tc>
        <w:tc>
          <w:tcPr>
            <w:tcW w:w="0" w:type="auto"/>
          </w:tcPr>
          <w:p w:rsidR="00FE3304" w:rsidRDefault="002E46D7" w:rsidP="007C6034">
            <w:pPr>
              <w:jc w:val="both"/>
              <w:rPr>
                <w:sz w:val="24"/>
                <w:szCs w:val="24"/>
                <w:lang w:val="ru-RU"/>
              </w:rPr>
            </w:pPr>
            <w:r w:rsidRPr="00FE3304">
              <w:rPr>
                <w:sz w:val="24"/>
                <w:szCs w:val="24"/>
                <w:lang w:val="ru-RU"/>
              </w:rPr>
              <w:lastRenderedPageBreak/>
              <w:t xml:space="preserve">Справка по результатам проверки документов: </w:t>
            </w:r>
          </w:p>
          <w:p w:rsidR="00FE3304" w:rsidRDefault="002E46D7" w:rsidP="007C6034">
            <w:pPr>
              <w:jc w:val="both"/>
              <w:rPr>
                <w:sz w:val="24"/>
                <w:szCs w:val="24"/>
                <w:lang w:val="ru-RU"/>
              </w:rPr>
            </w:pPr>
            <w:r w:rsidRPr="00FE3304">
              <w:rPr>
                <w:sz w:val="24"/>
                <w:szCs w:val="24"/>
                <w:lang w:val="ru-RU"/>
              </w:rPr>
              <w:t>-контрольный (сентябр</w:t>
            </w:r>
            <w:proofErr w:type="gramStart"/>
            <w:r w:rsidRPr="00FE3304">
              <w:rPr>
                <w:sz w:val="24"/>
                <w:szCs w:val="24"/>
                <w:lang w:val="ru-RU"/>
              </w:rPr>
              <w:t>ь-</w:t>
            </w:r>
            <w:proofErr w:type="gramEnd"/>
            <w:r w:rsidRPr="00FE3304">
              <w:rPr>
                <w:sz w:val="24"/>
                <w:szCs w:val="24"/>
                <w:lang w:val="ru-RU"/>
              </w:rPr>
              <w:t xml:space="preserve"> октябрь)</w:t>
            </w:r>
          </w:p>
          <w:p w:rsidR="002E46D7" w:rsidRPr="00FE3304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3304">
              <w:rPr>
                <w:sz w:val="24"/>
                <w:szCs w:val="24"/>
                <w:lang w:val="ru-RU"/>
              </w:rPr>
              <w:t xml:space="preserve"> - итоговый (апрель-май). Приказы по проведению </w:t>
            </w:r>
            <w:r w:rsidRPr="00FE3304">
              <w:rPr>
                <w:sz w:val="24"/>
                <w:szCs w:val="24"/>
                <w:lang w:val="ru-RU"/>
              </w:rPr>
              <w:lastRenderedPageBreak/>
              <w:t xml:space="preserve">различного рода мероприятий, участию в конкурсах, соревнованиях, акциях различных уровней. </w:t>
            </w:r>
            <w:proofErr w:type="spellStart"/>
            <w:r w:rsidRPr="00FE3304">
              <w:rPr>
                <w:sz w:val="24"/>
                <w:szCs w:val="24"/>
              </w:rPr>
              <w:t>Аналитические</w:t>
            </w:r>
            <w:proofErr w:type="spellEnd"/>
            <w:r w:rsidRPr="00FE3304">
              <w:rPr>
                <w:sz w:val="24"/>
                <w:szCs w:val="24"/>
              </w:rPr>
              <w:t xml:space="preserve"> </w:t>
            </w:r>
            <w:proofErr w:type="spellStart"/>
            <w:r w:rsidRPr="00FE3304">
              <w:rPr>
                <w:sz w:val="24"/>
                <w:szCs w:val="24"/>
              </w:rPr>
              <w:t>справки</w:t>
            </w:r>
            <w:proofErr w:type="spellEnd"/>
            <w:r w:rsidRPr="00FE3304">
              <w:rPr>
                <w:sz w:val="24"/>
                <w:szCs w:val="24"/>
              </w:rPr>
              <w:t xml:space="preserve"> и </w:t>
            </w:r>
            <w:proofErr w:type="spellStart"/>
            <w:r w:rsidRPr="00FE3304">
              <w:rPr>
                <w:sz w:val="24"/>
                <w:szCs w:val="24"/>
              </w:rPr>
              <w:t>приказы</w:t>
            </w:r>
            <w:proofErr w:type="spellEnd"/>
            <w:r w:rsidRPr="00FE3304">
              <w:rPr>
                <w:sz w:val="24"/>
                <w:szCs w:val="24"/>
              </w:rPr>
              <w:t xml:space="preserve"> </w:t>
            </w:r>
            <w:proofErr w:type="spellStart"/>
            <w:r w:rsidRPr="00FE3304">
              <w:rPr>
                <w:sz w:val="24"/>
                <w:szCs w:val="24"/>
              </w:rPr>
              <w:t>по</w:t>
            </w:r>
            <w:proofErr w:type="spellEnd"/>
            <w:r w:rsidRPr="00FE3304">
              <w:rPr>
                <w:sz w:val="24"/>
                <w:szCs w:val="24"/>
              </w:rPr>
              <w:t xml:space="preserve"> </w:t>
            </w:r>
            <w:proofErr w:type="spellStart"/>
            <w:r w:rsidRPr="00FE3304">
              <w:rPr>
                <w:sz w:val="24"/>
                <w:szCs w:val="24"/>
              </w:rPr>
              <w:t>итогам</w:t>
            </w:r>
            <w:proofErr w:type="spellEnd"/>
            <w:r w:rsidRPr="00FE3304">
              <w:rPr>
                <w:sz w:val="24"/>
                <w:szCs w:val="24"/>
              </w:rPr>
              <w:t xml:space="preserve"> </w:t>
            </w:r>
            <w:proofErr w:type="spellStart"/>
            <w:r w:rsidRPr="00FE3304">
              <w:rPr>
                <w:sz w:val="24"/>
                <w:szCs w:val="24"/>
              </w:rPr>
              <w:t>проведенных</w:t>
            </w:r>
            <w:proofErr w:type="spellEnd"/>
            <w:r w:rsidRPr="00FE3304">
              <w:rPr>
                <w:sz w:val="24"/>
                <w:szCs w:val="24"/>
              </w:rPr>
              <w:t xml:space="preserve"> </w:t>
            </w:r>
            <w:proofErr w:type="spellStart"/>
            <w:r w:rsidRPr="00FE3304">
              <w:rPr>
                <w:sz w:val="24"/>
                <w:szCs w:val="24"/>
              </w:rPr>
              <w:t>мероприятий</w:t>
            </w:r>
            <w:proofErr w:type="spellEnd"/>
            <w:r w:rsidRPr="00FE3304">
              <w:rPr>
                <w:sz w:val="24"/>
                <w:szCs w:val="24"/>
              </w:rPr>
              <w:t>.</w:t>
            </w:r>
          </w:p>
        </w:tc>
      </w:tr>
      <w:tr w:rsidR="002E46D7" w:rsidRPr="00BC3650" w:rsidTr="002E46D7">
        <w:tc>
          <w:tcPr>
            <w:tcW w:w="0" w:type="auto"/>
          </w:tcPr>
          <w:p w:rsid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воспитанности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46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 соответствия результатов воспитания потребностям и запросам общества, уровень готовности ребенка, т. е. соответствие его поведения требованиям возрастных норм</w:t>
            </w:r>
          </w:p>
        </w:tc>
        <w:tc>
          <w:tcPr>
            <w:tcW w:w="0" w:type="auto"/>
          </w:tcPr>
          <w:p w:rsidR="002E46D7" w:rsidRPr="00FE3304" w:rsidRDefault="002E46D7" w:rsidP="007C6034">
            <w:pPr>
              <w:jc w:val="both"/>
              <w:rPr>
                <w:sz w:val="24"/>
                <w:szCs w:val="24"/>
                <w:lang w:val="ru-RU"/>
              </w:rPr>
            </w:pPr>
            <w:r w:rsidRPr="00FE3304">
              <w:rPr>
                <w:sz w:val="24"/>
                <w:szCs w:val="24"/>
                <w:lang w:val="ru-RU"/>
              </w:rPr>
              <w:t>Справка по итогам изучения уровня воспитанности по методике Н. П. Капустина в каждом классном коллективе и в школе в целом (сентябрь и май).</w:t>
            </w:r>
          </w:p>
        </w:tc>
      </w:tr>
      <w:tr w:rsidR="002E46D7" w:rsidRPr="00BC3650" w:rsidTr="002E46D7">
        <w:tc>
          <w:tcPr>
            <w:tcW w:w="0" w:type="auto"/>
          </w:tcPr>
          <w:p w:rsidR="002E46D7" w:rsidRPr="002E46D7" w:rsidRDefault="002E46D7" w:rsidP="007C603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воспитательным</w:t>
            </w:r>
            <w:proofErr w:type="spellEnd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6D7">
              <w:rPr>
                <w:rFonts w:hAnsi="Times New Roman" w:cs="Times New Roman"/>
                <w:color w:val="000000"/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0" w:type="auto"/>
          </w:tcPr>
          <w:p w:rsidR="002E46D7" w:rsidRPr="005162D2" w:rsidRDefault="005162D2" w:rsidP="00FE330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62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Эффективность реализации административной командой основных управленческих функций в сфере воспитания: планирования, организации и мотивации воспитательной деятельности педагогов </w:t>
            </w:r>
            <w:r w:rsidR="00FE33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Мерлинская школа</w:t>
            </w:r>
          </w:p>
        </w:tc>
        <w:tc>
          <w:tcPr>
            <w:tcW w:w="0" w:type="auto"/>
          </w:tcPr>
          <w:p w:rsidR="00FE3304" w:rsidRDefault="005162D2" w:rsidP="00FE3304">
            <w:pPr>
              <w:jc w:val="both"/>
              <w:rPr>
                <w:sz w:val="24"/>
                <w:szCs w:val="24"/>
                <w:lang w:val="ru-RU"/>
              </w:rPr>
            </w:pPr>
            <w:r w:rsidRPr="00FE3304">
              <w:rPr>
                <w:sz w:val="24"/>
                <w:szCs w:val="24"/>
                <w:lang w:val="ru-RU"/>
              </w:rPr>
              <w:t xml:space="preserve">Индивидуальные беседы и анкетирование педагогов (при необходимости) для получения обратной связи о работе административной команды </w:t>
            </w:r>
            <w:r w:rsidR="00FE3304">
              <w:rPr>
                <w:sz w:val="24"/>
                <w:szCs w:val="24"/>
                <w:lang w:val="ru-RU"/>
              </w:rPr>
              <w:t>МБОУ Мерлинская школа</w:t>
            </w:r>
            <w:r w:rsidRPr="00FE3304">
              <w:rPr>
                <w:sz w:val="24"/>
                <w:szCs w:val="24"/>
                <w:lang w:val="ru-RU"/>
              </w:rPr>
              <w:t xml:space="preserve">. Публичное поощрение лучших классных руководителей по итогам работы: </w:t>
            </w:r>
          </w:p>
          <w:p w:rsidR="00FE3304" w:rsidRDefault="005162D2" w:rsidP="00FE3304">
            <w:pPr>
              <w:jc w:val="both"/>
              <w:rPr>
                <w:sz w:val="24"/>
                <w:szCs w:val="24"/>
                <w:lang w:val="ru-RU"/>
              </w:rPr>
            </w:pPr>
            <w:r w:rsidRPr="00FE3304">
              <w:rPr>
                <w:sz w:val="24"/>
                <w:szCs w:val="24"/>
                <w:lang w:val="ru-RU"/>
              </w:rPr>
              <w:t xml:space="preserve">- за учебную четверть на МО классных руководителей; </w:t>
            </w:r>
          </w:p>
          <w:p w:rsidR="00FE3304" w:rsidRDefault="005162D2" w:rsidP="00FE3304">
            <w:pPr>
              <w:jc w:val="both"/>
              <w:rPr>
                <w:sz w:val="24"/>
                <w:szCs w:val="24"/>
                <w:lang w:val="ru-RU"/>
              </w:rPr>
            </w:pPr>
            <w:r w:rsidRPr="00FE3304">
              <w:rPr>
                <w:sz w:val="24"/>
                <w:szCs w:val="24"/>
                <w:lang w:val="ru-RU"/>
              </w:rPr>
              <w:t xml:space="preserve">- по итогам учебного года на Педагогическом совете. </w:t>
            </w:r>
          </w:p>
          <w:p w:rsidR="002E46D7" w:rsidRPr="00FE3304" w:rsidRDefault="005162D2" w:rsidP="00FE3304">
            <w:pPr>
              <w:jc w:val="both"/>
              <w:rPr>
                <w:sz w:val="24"/>
                <w:szCs w:val="24"/>
                <w:lang w:val="ru-RU"/>
              </w:rPr>
            </w:pPr>
            <w:r w:rsidRPr="00FE3304">
              <w:rPr>
                <w:sz w:val="24"/>
                <w:szCs w:val="24"/>
                <w:lang w:val="ru-RU"/>
              </w:rPr>
              <w:t>3. Обсуждение итогов анкетирования на совещании при директоре.</w:t>
            </w:r>
          </w:p>
        </w:tc>
      </w:tr>
    </w:tbl>
    <w:p w:rsidR="00FE3304" w:rsidRPr="000544F2" w:rsidRDefault="005162D2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Итогом самоанализа является: </w:t>
      </w:r>
    </w:p>
    <w:p w:rsidR="00FE3304" w:rsidRPr="000544F2" w:rsidRDefault="005162D2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1. Перечень выявленных проблем, над решением которых предстоит работать педагогическому коллективу в течение следующего учебного года. </w:t>
      </w:r>
    </w:p>
    <w:p w:rsidR="00FE3304" w:rsidRPr="000544F2" w:rsidRDefault="005162D2" w:rsidP="007C603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2. Оформленным в виде отчёта самоанализ, составленный заместителем директора по воспитательной работе совместно с советником директора по воспитанию и взаимодействию с детскими общественными объединениями в конце учебного года, </w:t>
      </w:r>
      <w:proofErr w:type="gramStart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рассматривается</w:t>
      </w:r>
      <w:proofErr w:type="gramEnd"/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 xml:space="preserve"> и утверждаются педагогическим советом. </w:t>
      </w:r>
    </w:p>
    <w:p w:rsidR="002E46D7" w:rsidRPr="005162D2" w:rsidRDefault="005162D2" w:rsidP="007C603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44F2">
        <w:rPr>
          <w:rFonts w:hAnsi="Times New Roman" w:cs="Times New Roman"/>
          <w:color w:val="000000"/>
          <w:sz w:val="28"/>
          <w:szCs w:val="28"/>
          <w:lang w:val="ru-RU"/>
        </w:rPr>
        <w:t>Итоги самоанализа, организуемой в школе воспитательной работы, позволят выявить не только проблемы, но и наиболее успешные практики воспитания, станет основой проекта управленческих решений, направленных на их устранение педагогическим коллективом</w:t>
      </w:r>
      <w:r w:rsidRPr="005162D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2E46D7" w:rsidRPr="005162D2" w:rsidSect="000544F2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56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471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921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8159B0"/>
    <w:multiLevelType w:val="hybridMultilevel"/>
    <w:tmpl w:val="61C670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1B841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10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6E73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782C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F2B1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D1C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0B5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5031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D40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EB3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804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75907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80C4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A82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292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016D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F622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2F1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566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4"/>
  </w:num>
  <w:num w:numId="3">
    <w:abstractNumId w:val="25"/>
  </w:num>
  <w:num w:numId="4">
    <w:abstractNumId w:val="14"/>
  </w:num>
  <w:num w:numId="5">
    <w:abstractNumId w:val="6"/>
  </w:num>
  <w:num w:numId="6">
    <w:abstractNumId w:val="22"/>
  </w:num>
  <w:num w:numId="7">
    <w:abstractNumId w:val="3"/>
  </w:num>
  <w:num w:numId="8">
    <w:abstractNumId w:val="0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2"/>
  </w:num>
  <w:num w:numId="14">
    <w:abstractNumId w:val="9"/>
  </w:num>
  <w:num w:numId="15">
    <w:abstractNumId w:val="10"/>
  </w:num>
  <w:num w:numId="16">
    <w:abstractNumId w:val="13"/>
  </w:num>
  <w:num w:numId="17">
    <w:abstractNumId w:val="20"/>
  </w:num>
  <w:num w:numId="18">
    <w:abstractNumId w:val="18"/>
  </w:num>
  <w:num w:numId="19">
    <w:abstractNumId w:val="23"/>
  </w:num>
  <w:num w:numId="20">
    <w:abstractNumId w:val="16"/>
  </w:num>
  <w:num w:numId="21">
    <w:abstractNumId w:val="21"/>
  </w:num>
  <w:num w:numId="22">
    <w:abstractNumId w:val="26"/>
  </w:num>
  <w:num w:numId="23">
    <w:abstractNumId w:val="4"/>
  </w:num>
  <w:num w:numId="24">
    <w:abstractNumId w:val="19"/>
  </w:num>
  <w:num w:numId="25">
    <w:abstractNumId w:val="12"/>
  </w:num>
  <w:num w:numId="26">
    <w:abstractNumId w:val="8"/>
  </w:num>
  <w:num w:numId="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4F2"/>
    <w:rsid w:val="001E2636"/>
    <w:rsid w:val="00230830"/>
    <w:rsid w:val="00297FCD"/>
    <w:rsid w:val="002D33B1"/>
    <w:rsid w:val="002D3591"/>
    <w:rsid w:val="002E46D7"/>
    <w:rsid w:val="003514A0"/>
    <w:rsid w:val="003F55A4"/>
    <w:rsid w:val="00492342"/>
    <w:rsid w:val="004F7E17"/>
    <w:rsid w:val="005162D2"/>
    <w:rsid w:val="005A05CE"/>
    <w:rsid w:val="005B748B"/>
    <w:rsid w:val="005F0CC5"/>
    <w:rsid w:val="00621CE2"/>
    <w:rsid w:val="00653AF6"/>
    <w:rsid w:val="006B1C68"/>
    <w:rsid w:val="00771831"/>
    <w:rsid w:val="0079213B"/>
    <w:rsid w:val="007B3992"/>
    <w:rsid w:val="007C6034"/>
    <w:rsid w:val="007C751F"/>
    <w:rsid w:val="00885184"/>
    <w:rsid w:val="008E281D"/>
    <w:rsid w:val="009C506C"/>
    <w:rsid w:val="00A55B4F"/>
    <w:rsid w:val="00A83FA2"/>
    <w:rsid w:val="00AD0343"/>
    <w:rsid w:val="00B73A5A"/>
    <w:rsid w:val="00BC3650"/>
    <w:rsid w:val="00C219CD"/>
    <w:rsid w:val="00CB74EE"/>
    <w:rsid w:val="00CC08EA"/>
    <w:rsid w:val="00DA4CC3"/>
    <w:rsid w:val="00DB3579"/>
    <w:rsid w:val="00E438A1"/>
    <w:rsid w:val="00E57ACB"/>
    <w:rsid w:val="00F01E19"/>
    <w:rsid w:val="00F31ED3"/>
    <w:rsid w:val="00F733AE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E281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3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4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8E281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3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44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62</Pages>
  <Words>18554</Words>
  <Characters>105762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lenovo</cp:lastModifiedBy>
  <cp:revision>3</cp:revision>
  <cp:lastPrinted>2023-10-01T19:25:00Z</cp:lastPrinted>
  <dcterms:created xsi:type="dcterms:W3CDTF">2024-07-24T08:30:00Z</dcterms:created>
  <dcterms:modified xsi:type="dcterms:W3CDTF">2024-10-08T18:54:00Z</dcterms:modified>
</cp:coreProperties>
</file>